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42"/>
          <w:szCs w:val="42"/>
        </w:rPr>
        <w:t>1. Tableau tips and tricks: Calendar in Tableau</w:t>
      </w:r>
    </w:p>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This is a simple yet an out of the box trick which you can use to impress your colleagues. Let’s learn how to create Calendar in just 4 steps!</w:t>
      </w:r>
    </w:p>
    <w:p w:rsidR="00C6420B" w:rsidRPr="00C6420B" w:rsidRDefault="00C6420B" w:rsidP="00C6420B">
      <w:pPr>
        <w:shd w:val="clear" w:color="auto" w:fill="FFFFFF"/>
        <w:spacing w:before="300" w:after="0" w:line="240" w:lineRule="auto"/>
        <w:jc w:val="both"/>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1: Create a dataset for the year:</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To start with, you need some data that has dates in it. For this blog, I simply went to Excel, entered 1/01/2018, and pulled down to 31/12/2018, saved the file in .</w:t>
      </w:r>
      <w:proofErr w:type="spellStart"/>
      <w:r w:rsidRPr="00C6420B">
        <w:rPr>
          <w:rFonts w:ascii="Verdana" w:eastAsia="Times New Roman" w:hAnsi="Verdana" w:cs="Arial"/>
          <w:color w:val="333333"/>
          <w:sz w:val="20"/>
          <w:szCs w:val="20"/>
        </w:rPr>
        <w:t>xls</w:t>
      </w:r>
      <w:proofErr w:type="spellEnd"/>
      <w:r w:rsidRPr="00C6420B">
        <w:rPr>
          <w:rFonts w:ascii="Verdana" w:eastAsia="Times New Roman" w:hAnsi="Verdana" w:cs="Arial"/>
          <w:color w:val="333333"/>
          <w:sz w:val="20"/>
          <w:szCs w:val="20"/>
        </w:rPr>
        <w:t xml:space="preserve"> format and connect the data-set to Tableau.</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13011150" cy="5238750"/>
            <wp:effectExtent l="0" t="0" r="0" b="0"/>
            <wp:docPr id="12" name="Picture 12" descr="Creating Excel Data-set - Calendar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Excel Data-set - Calendar - Tableau Tips and Tricks - Edurek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011150" cy="523875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2: Adding date to column shelf</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Add ‘Order Date’ to column shelf and change it to (‘Month/Year’) Custom date format</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3003530" cy="5646420"/>
            <wp:effectExtent l="0" t="0" r="7620" b="0"/>
            <wp:docPr id="11" name="Picture 11" descr="Creating Calendar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ng Calendar - Tableau Tips and Tricks - Edurek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003530" cy="564642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3: Adding Week and Weekday to Row and Column shelf</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Change ‘Order Date’ to weekday and week number and add it to Column and Row shelf.</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bookmarkStart w:id="0" w:name="_GoBack"/>
      <w:r>
        <w:rPr>
          <w:rFonts w:ascii="Arial" w:eastAsia="Times New Roman" w:hAnsi="Arial" w:cs="Arial"/>
          <w:noProof/>
          <w:color w:val="333333"/>
          <w:sz w:val="20"/>
          <w:szCs w:val="20"/>
        </w:rPr>
        <w:lastRenderedPageBreak/>
        <w:drawing>
          <wp:inline distT="0" distB="0" distL="0" distR="0">
            <wp:extent cx="5522957" cy="2400300"/>
            <wp:effectExtent l="0" t="0" r="1905" b="0"/>
            <wp:docPr id="10" name="Picture 10" descr="Creating Calendar Step 3-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Calendar Step 3- Tableau Tips and Tricks - Edurek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24199" cy="2400840"/>
                    </a:xfrm>
                    <a:prstGeom prst="rect">
                      <a:avLst/>
                    </a:prstGeom>
                    <a:noFill/>
                    <a:ln>
                      <a:noFill/>
                    </a:ln>
                  </pic:spPr>
                </pic:pic>
              </a:graphicData>
            </a:graphic>
          </wp:inline>
        </w:drawing>
      </w:r>
      <w:bookmarkEnd w:id="0"/>
    </w:p>
    <w:p w:rsidR="00C6420B" w:rsidRPr="00C6420B" w:rsidRDefault="00C6420B" w:rsidP="00C6420B">
      <w:pPr>
        <w:shd w:val="clear" w:color="auto" w:fill="FFFFFF"/>
        <w:spacing w:before="300" w:after="0" w:line="240" w:lineRule="auto"/>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4: Adding Filters and Marks to finally build the Calendar</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Use filters and marks to display the monthly calendar</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4813300" cy="2091880"/>
            <wp:effectExtent l="0" t="0" r="6350" b="3810"/>
            <wp:docPr id="9" name="Picture 9" descr="Creating Calendar in Tableau - Step 4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ing Calendar in Tableau - Step 4 - Tableau Tips and Tricks - Edurek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15988" cy="2093048"/>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outlineLvl w:val="1"/>
        <w:rPr>
          <w:rFonts w:ascii="inherit" w:eastAsia="Times New Roman" w:hAnsi="inherit" w:cs="Arial"/>
          <w:color w:val="333333"/>
          <w:sz w:val="45"/>
          <w:szCs w:val="45"/>
        </w:rPr>
      </w:pPr>
      <w:r w:rsidRPr="00C6420B">
        <w:rPr>
          <w:rFonts w:ascii="Verdana" w:eastAsia="Times New Roman" w:hAnsi="Verdana" w:cs="Arial"/>
          <w:b/>
          <w:bCs/>
          <w:color w:val="333333"/>
          <w:sz w:val="24"/>
          <w:szCs w:val="24"/>
        </w:rPr>
        <w:t>Final Calendar:</w:t>
      </w:r>
      <w:r w:rsidRPr="00C6420B">
        <w:rPr>
          <w:rFonts w:ascii="Verdana" w:eastAsia="Times New Roman" w:hAnsi="Verdana" w:cs="Arial"/>
          <w:color w:val="333333"/>
          <w:sz w:val="24"/>
          <w:szCs w:val="24"/>
        </w:rPr>
        <w:t> </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Well, this is the final calendar which you will get at the end. Just an FYI, you can also add other parameters like sales, or profit and get a calendar view of them.</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6578792" cy="3409950"/>
            <wp:effectExtent l="0" t="0" r="0" b="0"/>
            <wp:docPr id="8" name="Picture 8" descr="Calendar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endar - Tableau Tips and Tricks - Edure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78792" cy="3409950"/>
                    </a:xfrm>
                    <a:prstGeom prst="rect">
                      <a:avLst/>
                    </a:prstGeom>
                    <a:noFill/>
                    <a:ln>
                      <a:noFill/>
                    </a:ln>
                  </pic:spPr>
                </pic:pic>
              </a:graphicData>
            </a:graphic>
          </wp:inline>
        </w:drawing>
      </w:r>
    </w:p>
    <w:p w:rsidR="00C6420B" w:rsidRPr="00C6420B" w:rsidRDefault="00C6420B" w:rsidP="00C6420B">
      <w:pPr>
        <w:shd w:val="clear" w:color="auto" w:fill="FFFFFF"/>
        <w:spacing w:before="300" w:line="240" w:lineRule="auto"/>
        <w:outlineLvl w:val="1"/>
        <w:rPr>
          <w:rFonts w:ascii="inherit" w:eastAsia="Times New Roman" w:hAnsi="inherit" w:cs="Arial"/>
          <w:color w:val="333333"/>
          <w:sz w:val="45"/>
          <w:szCs w:val="45"/>
        </w:rPr>
      </w:pPr>
      <w:bookmarkStart w:id="1" w:name="SwitchFields"/>
      <w:bookmarkEnd w:id="1"/>
      <w:r w:rsidRPr="00C6420B">
        <w:rPr>
          <w:rFonts w:ascii="Verdana" w:eastAsia="Times New Roman" w:hAnsi="Verdana" w:cs="Arial"/>
          <w:color w:val="333333"/>
          <w:sz w:val="42"/>
          <w:szCs w:val="42"/>
        </w:rPr>
        <w:t>2. Tableau Tips and Tricks: Switch between Fields</w:t>
      </w:r>
    </w:p>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Let’s learn another hack from tableau and learn how to use a parameter to give the end user the ability to switch through different metrics. </w:t>
      </w:r>
    </w:p>
    <w:p w:rsidR="00C6420B" w:rsidRPr="00C6420B" w:rsidRDefault="00C6420B" w:rsidP="00C6420B">
      <w:pPr>
        <w:shd w:val="clear" w:color="auto" w:fill="FFFFFF"/>
        <w:spacing w:before="300" w:after="0" w:line="240" w:lineRule="auto"/>
        <w:jc w:val="both"/>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1: Create Parameter</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Create a String Parameter ‘Measure Switch’. In order to give the ability to switch between different measures, let’s create a list of parameters. Under the list of values on the left side we have the actual value of the parameter and on the right, we have a name which the user clicking on the parameter will see. So let’s fill it out in the following manner.</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5383530" cy="4876800"/>
            <wp:effectExtent l="0" t="0" r="7620" b="0"/>
            <wp:docPr id="7" name="Picture 7" descr="Measure Switch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asure Switch - Tableau Tips and Tricks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3530" cy="4876800"/>
                    </a:xfrm>
                    <a:prstGeom prst="rect">
                      <a:avLst/>
                    </a:prstGeom>
                    <a:noFill/>
                    <a:ln>
                      <a:noFill/>
                    </a:ln>
                  </pic:spPr>
                </pic:pic>
              </a:graphicData>
            </a:graphic>
          </wp:inline>
        </w:drawing>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5619750" cy="2884170"/>
            <wp:effectExtent l="0" t="0" r="0" b="0"/>
            <wp:docPr id="6" name="Picture 6" descr="Calculated Field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culated Field - Tableau Tips and Tricks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9750" cy="288417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jc w:val="both"/>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lastRenderedPageBreak/>
        <w:t>Step 2: Create Calculated Field</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Next steps come is creating a calculated field. Our calculated field will check the parameter, and based on the value it will pick </w:t>
      </w:r>
      <w:proofErr w:type="gramStart"/>
      <w:r w:rsidRPr="00C6420B">
        <w:rPr>
          <w:rFonts w:ascii="Verdana" w:eastAsia="Times New Roman" w:hAnsi="Verdana" w:cs="Arial"/>
          <w:color w:val="333333"/>
          <w:sz w:val="20"/>
          <w:szCs w:val="20"/>
        </w:rPr>
        <w:t>a visualization</w:t>
      </w:r>
      <w:proofErr w:type="gramEnd"/>
      <w:r w:rsidRPr="00C6420B">
        <w:rPr>
          <w:rFonts w:ascii="Verdana" w:eastAsia="Times New Roman" w:hAnsi="Verdana" w:cs="Arial"/>
          <w:color w:val="333333"/>
          <w:sz w:val="20"/>
          <w:szCs w:val="20"/>
        </w:rPr>
        <w:t xml:space="preserve"> and show the visualization. Here’s what it looks like:</w:t>
      </w:r>
    </w:p>
    <w:p w:rsidR="00C6420B" w:rsidRPr="00C6420B" w:rsidRDefault="00C6420B" w:rsidP="00C6420B">
      <w:pPr>
        <w:shd w:val="clear" w:color="auto" w:fill="FFFFFF"/>
        <w:spacing w:before="300" w:after="0" w:line="240" w:lineRule="auto"/>
        <w:jc w:val="both"/>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3: Create Visualization I</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Done with creating calculated field? Let’s move on to create </w:t>
      </w:r>
      <w:proofErr w:type="gramStart"/>
      <w:r w:rsidRPr="00C6420B">
        <w:rPr>
          <w:rFonts w:ascii="Verdana" w:eastAsia="Times New Roman" w:hAnsi="Verdana" w:cs="Arial"/>
          <w:color w:val="333333"/>
          <w:sz w:val="20"/>
          <w:szCs w:val="20"/>
        </w:rPr>
        <w:t>a visualization</w:t>
      </w:r>
      <w:proofErr w:type="gramEnd"/>
      <w:r w:rsidRPr="00C6420B">
        <w:rPr>
          <w:rFonts w:ascii="Verdana" w:eastAsia="Times New Roman" w:hAnsi="Verdana" w:cs="Arial"/>
          <w:color w:val="333333"/>
          <w:sz w:val="20"/>
          <w:szCs w:val="20"/>
        </w:rPr>
        <w:t xml:space="preserve"> by adding ‘Region’ to rows and ‘Department’ to columns. Also, add the newly created calculated field ‘Switched Measures’ to the column. Finally, add the same calculated field to the </w:t>
      </w:r>
      <w:proofErr w:type="spellStart"/>
      <w:r w:rsidRPr="00C6420B">
        <w:rPr>
          <w:rFonts w:ascii="Verdana" w:eastAsia="Times New Roman" w:hAnsi="Verdana" w:cs="Arial"/>
          <w:color w:val="333333"/>
          <w:sz w:val="20"/>
          <w:szCs w:val="20"/>
        </w:rPr>
        <w:t>colour</w:t>
      </w:r>
      <w:proofErr w:type="spellEnd"/>
      <w:r w:rsidRPr="00C6420B">
        <w:rPr>
          <w:rFonts w:ascii="Verdana" w:eastAsia="Times New Roman" w:hAnsi="Verdana" w:cs="Arial"/>
          <w:color w:val="333333"/>
          <w:sz w:val="20"/>
          <w:szCs w:val="20"/>
        </w:rPr>
        <w:t xml:space="preserve"> and the </w:t>
      </w:r>
      <w:r w:rsidRPr="00C6420B">
        <w:rPr>
          <w:rFonts w:ascii="Arial" w:eastAsia="Times New Roman" w:hAnsi="Arial" w:cs="Arial"/>
          <w:color w:val="333333"/>
          <w:sz w:val="20"/>
          <w:szCs w:val="20"/>
        </w:rPr>
        <w:t>text</w:t>
      </w:r>
      <w:r w:rsidRPr="00C6420B">
        <w:rPr>
          <w:rFonts w:ascii="Verdana" w:eastAsia="Times New Roman" w:hAnsi="Verdana" w:cs="Arial"/>
          <w:color w:val="333333"/>
          <w:sz w:val="20"/>
          <w:szCs w:val="20"/>
        </w:rPr>
        <w:t> shelf.</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10953750" cy="5657850"/>
            <wp:effectExtent l="0" t="0" r="0" b="0"/>
            <wp:docPr id="5" name="Picture 5" descr="Switching Measure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witching Measure - Tableau Tips and Tricks - Edurek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53750" cy="565785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outlineLvl w:val="2"/>
        <w:rPr>
          <w:rFonts w:ascii="inherit" w:eastAsia="Times New Roman" w:hAnsi="inherit" w:cs="Arial"/>
          <w:color w:val="333333"/>
          <w:sz w:val="36"/>
          <w:szCs w:val="36"/>
        </w:rPr>
      </w:pPr>
      <w:r w:rsidRPr="00C6420B">
        <w:rPr>
          <w:rFonts w:ascii="Verdana" w:eastAsia="Times New Roman" w:hAnsi="Verdana" w:cs="Arial"/>
          <w:b/>
          <w:bCs/>
          <w:color w:val="333333"/>
          <w:sz w:val="24"/>
          <w:szCs w:val="24"/>
        </w:rPr>
        <w:t>Step 4: Create Visualization II</w:t>
      </w:r>
    </w:p>
    <w:p w:rsidR="00C6420B" w:rsidRPr="00C6420B" w:rsidRDefault="00C6420B" w:rsidP="00C6420B">
      <w:pPr>
        <w:shd w:val="clear" w:color="auto" w:fill="FFFFFF"/>
        <w:spacing w:after="0"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1. On a new sheet, change the marks to ‘filled map’ and add “State” to details.</w:t>
      </w:r>
    </w:p>
    <w:p w:rsidR="00C6420B" w:rsidRPr="00C6420B" w:rsidRDefault="00C6420B" w:rsidP="00C6420B">
      <w:pPr>
        <w:shd w:val="clear" w:color="auto" w:fill="FFFFFF"/>
        <w:spacing w:after="0"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2. We’re going to eventually create a dual axis map, so add Latitude on the rows shelf.</w:t>
      </w:r>
    </w:p>
    <w:p w:rsidR="00C6420B" w:rsidRPr="00C6420B" w:rsidRDefault="00C6420B" w:rsidP="00C6420B">
      <w:pPr>
        <w:shd w:val="clear" w:color="auto" w:fill="FFFFFF"/>
        <w:spacing w:after="0"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lastRenderedPageBreak/>
        <w:t xml:space="preserve">3. On the marks shelf, add the parameter we created “Measure Switch” to the </w:t>
      </w:r>
      <w:proofErr w:type="spellStart"/>
      <w:r w:rsidRPr="00C6420B">
        <w:rPr>
          <w:rFonts w:ascii="Verdana" w:eastAsia="Times New Roman" w:hAnsi="Verdana" w:cs="Arial"/>
          <w:color w:val="333333"/>
          <w:sz w:val="20"/>
          <w:szCs w:val="20"/>
        </w:rPr>
        <w:t>colours</w:t>
      </w:r>
      <w:proofErr w:type="spellEnd"/>
      <w:r w:rsidRPr="00C6420B">
        <w:rPr>
          <w:rFonts w:ascii="Verdana" w:eastAsia="Times New Roman" w:hAnsi="Verdana" w:cs="Arial"/>
          <w:color w:val="333333"/>
          <w:sz w:val="20"/>
          <w:szCs w:val="20"/>
        </w:rPr>
        <w:t xml:space="preserve"> shelf.</w:t>
      </w:r>
    </w:p>
    <w:p w:rsidR="00C6420B" w:rsidRPr="00C6420B" w:rsidRDefault="00C6420B" w:rsidP="00C6420B">
      <w:pPr>
        <w:shd w:val="clear" w:color="auto" w:fill="FFFFFF"/>
        <w:spacing w:after="0"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4. Now click the map below that one and add the calculated field we made “Switched Measures” to the text and </w:t>
      </w:r>
      <w:proofErr w:type="spellStart"/>
      <w:r w:rsidRPr="00C6420B">
        <w:rPr>
          <w:rFonts w:ascii="Verdana" w:eastAsia="Times New Roman" w:hAnsi="Verdana" w:cs="Arial"/>
          <w:color w:val="333333"/>
          <w:sz w:val="20"/>
          <w:szCs w:val="20"/>
        </w:rPr>
        <w:t>colour</w:t>
      </w:r>
      <w:proofErr w:type="spellEnd"/>
      <w:r w:rsidRPr="00C6420B">
        <w:rPr>
          <w:rFonts w:ascii="Verdana" w:eastAsia="Times New Roman" w:hAnsi="Verdana" w:cs="Arial"/>
          <w:color w:val="333333"/>
          <w:sz w:val="20"/>
          <w:szCs w:val="20"/>
        </w:rPr>
        <w:t xml:space="preserve"> shelf.</w:t>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5. Finally, right click on the second pill on the rows self and set to the dual axis. Here’s what it looks like:</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extent cx="10953750" cy="5657850"/>
            <wp:effectExtent l="0" t="0" r="0" b="0"/>
            <wp:docPr id="4" name="Picture 4" descr="Creating Visualization II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ing Visualization II - Tableau Tips and Tricks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53750" cy="565785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jc w:val="both"/>
        <w:outlineLvl w:val="1"/>
        <w:rPr>
          <w:rFonts w:ascii="inherit" w:eastAsia="Times New Roman" w:hAnsi="inherit" w:cs="Arial"/>
          <w:color w:val="333333"/>
          <w:sz w:val="45"/>
          <w:szCs w:val="45"/>
        </w:rPr>
      </w:pPr>
      <w:bookmarkStart w:id="2" w:name="blend"/>
      <w:bookmarkEnd w:id="2"/>
      <w:r w:rsidRPr="00C6420B">
        <w:rPr>
          <w:rFonts w:ascii="Verdana" w:eastAsia="Times New Roman" w:hAnsi="Verdana" w:cs="Arial"/>
          <w:color w:val="333333"/>
          <w:sz w:val="42"/>
          <w:szCs w:val="42"/>
        </w:rPr>
        <w:t xml:space="preserve">3. Tableau Tips and Tricks: Blend </w:t>
      </w:r>
      <w:proofErr w:type="gramStart"/>
      <w:r w:rsidRPr="00C6420B">
        <w:rPr>
          <w:rFonts w:ascii="Verdana" w:eastAsia="Times New Roman" w:hAnsi="Verdana" w:cs="Arial"/>
          <w:color w:val="333333"/>
          <w:sz w:val="42"/>
          <w:szCs w:val="42"/>
        </w:rPr>
        <w:t>Like</w:t>
      </w:r>
      <w:proofErr w:type="gramEnd"/>
      <w:r w:rsidRPr="00C6420B">
        <w:rPr>
          <w:rFonts w:ascii="Verdana" w:eastAsia="Times New Roman" w:hAnsi="Verdana" w:cs="Arial"/>
          <w:color w:val="333333"/>
          <w:sz w:val="42"/>
          <w:szCs w:val="42"/>
        </w:rPr>
        <w:t xml:space="preserve"> a Pro!</w:t>
      </w:r>
    </w:p>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Data blending is a method for combining data coming from one data source with columns of data from another data source.</w:t>
      </w:r>
    </w:p>
    <w:p w:rsidR="00C6420B" w:rsidRPr="00C6420B" w:rsidRDefault="00C6420B" w:rsidP="00C6420B">
      <w:pPr>
        <w:shd w:val="clear" w:color="auto" w:fill="FFFFFF"/>
        <w:spacing w:after="0"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Usually, you can use joins to combine your data, but at times when factors like the type of data and its granularity is to be considered then in such cases, it’s better to use data blending.</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lastRenderedPageBreak/>
        <w:t>For example, suppose you have a part of data stored in Salesforce and rest in an Excel workbook. Now since the data you want to combine is stored in two different databases, and the granularity of the data captured in each table is also different in the two data sources, so data blending is the best way to combine this data.</w:t>
      </w:r>
    </w:p>
    <w:p w:rsidR="00C6420B" w:rsidRPr="00C6420B" w:rsidRDefault="00C6420B" w:rsidP="00C6420B">
      <w:pPr>
        <w:shd w:val="clear" w:color="auto" w:fill="FFFFFF"/>
        <w:spacing w:before="300" w:after="0" w:line="240" w:lineRule="auto"/>
        <w:jc w:val="both"/>
        <w:outlineLvl w:val="1"/>
        <w:rPr>
          <w:rFonts w:ascii="inherit" w:eastAsia="Times New Roman" w:hAnsi="inherit" w:cs="Arial"/>
          <w:color w:val="333333"/>
          <w:sz w:val="45"/>
          <w:szCs w:val="45"/>
        </w:rPr>
      </w:pPr>
      <w:bookmarkStart w:id="3" w:name="BigNumbers"/>
      <w:bookmarkEnd w:id="3"/>
      <w:r w:rsidRPr="00C6420B">
        <w:rPr>
          <w:rFonts w:ascii="Verdana" w:eastAsia="Times New Roman" w:hAnsi="Verdana" w:cs="Arial"/>
          <w:color w:val="333333"/>
          <w:sz w:val="42"/>
          <w:szCs w:val="42"/>
        </w:rPr>
        <w:t>4. Tableau Tips and Tricks: Big Numbers</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This is a quick but interesting trick to learn. </w:t>
      </w:r>
      <w:proofErr w:type="spellStart"/>
      <w:proofErr w:type="gramStart"/>
      <w:r w:rsidRPr="00C6420B">
        <w:rPr>
          <w:rFonts w:ascii="Verdana" w:eastAsia="Times New Roman" w:hAnsi="Verdana" w:cs="Arial"/>
          <w:color w:val="333333"/>
          <w:sz w:val="20"/>
          <w:szCs w:val="20"/>
        </w:rPr>
        <w:t>Its</w:t>
      </w:r>
      <w:proofErr w:type="spellEnd"/>
      <w:proofErr w:type="gramEnd"/>
      <w:r w:rsidRPr="00C6420B">
        <w:rPr>
          <w:rFonts w:ascii="Verdana" w:eastAsia="Times New Roman" w:hAnsi="Verdana" w:cs="Arial"/>
          <w:color w:val="333333"/>
          <w:sz w:val="20"/>
          <w:szCs w:val="20"/>
        </w:rPr>
        <w:t xml:space="preserve"> a very simple trick but adds better aesthetics to your dashboard. Let me show you an example of the dashboard:</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1163300" cy="7246620"/>
            <wp:effectExtent l="0" t="0" r="0" b="0"/>
            <wp:docPr id="3" name="Picture 3" descr="Big Numbers - Tableau Tips and Tr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g Numbers - Tableau Tips and Tricks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163300" cy="7246620"/>
                    </a:xfrm>
                    <a:prstGeom prst="rect">
                      <a:avLst/>
                    </a:prstGeom>
                    <a:noFill/>
                    <a:ln>
                      <a:noFill/>
                    </a:ln>
                  </pic:spPr>
                </pic:pic>
              </a:graphicData>
            </a:graphic>
          </wp:inline>
        </w:drawing>
      </w:r>
    </w:p>
    <w:p w:rsidR="00C6420B" w:rsidRPr="00C6420B" w:rsidRDefault="00C6420B" w:rsidP="00C6420B">
      <w:pPr>
        <w:shd w:val="clear" w:color="auto" w:fill="FFFFFF"/>
        <w:spacing w:line="240" w:lineRule="auto"/>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Pretty interesting!! </w:t>
      </w:r>
      <w:proofErr w:type="gramStart"/>
      <w:r w:rsidRPr="00C6420B">
        <w:rPr>
          <w:rFonts w:ascii="Verdana" w:eastAsia="Times New Roman" w:hAnsi="Verdana" w:cs="Arial"/>
          <w:color w:val="333333"/>
          <w:sz w:val="20"/>
          <w:szCs w:val="20"/>
        </w:rPr>
        <w:t>right</w:t>
      </w:r>
      <w:proofErr w:type="gramEnd"/>
      <w:r w:rsidRPr="00C6420B">
        <w:rPr>
          <w:rFonts w:ascii="Verdana" w:eastAsia="Times New Roman" w:hAnsi="Verdana" w:cs="Arial"/>
          <w:color w:val="333333"/>
          <w:sz w:val="20"/>
          <w:szCs w:val="20"/>
        </w:rPr>
        <w:t>? Let me show you, </w:t>
      </w:r>
      <w:r w:rsidRPr="00C6420B">
        <w:rPr>
          <w:rFonts w:ascii="Arial" w:eastAsia="Times New Roman" w:hAnsi="Arial" w:cs="Arial"/>
          <w:color w:val="333333"/>
          <w:sz w:val="20"/>
          <w:szCs w:val="20"/>
        </w:rPr>
        <w:t>it’s</w:t>
      </w:r>
      <w:r w:rsidRPr="00C6420B">
        <w:rPr>
          <w:rFonts w:ascii="Verdana" w:eastAsia="Times New Roman" w:hAnsi="Verdana" w:cs="Arial"/>
          <w:color w:val="333333"/>
          <w:sz w:val="20"/>
          <w:szCs w:val="20"/>
        </w:rPr>
        <w:t> a very easy trick.</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2992100" cy="5646420"/>
            <wp:effectExtent l="0" t="0" r="0" b="0"/>
            <wp:docPr id="2" name="Picture 2" descr="Big Numbers - Tableau Tips and T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g Numbers - Tableau Tips and Tric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92100" cy="5646420"/>
                    </a:xfrm>
                    <a:prstGeom prst="rect">
                      <a:avLst/>
                    </a:prstGeom>
                    <a:noFill/>
                    <a:ln>
                      <a:noFill/>
                    </a:ln>
                  </pic:spPr>
                </pic:pic>
              </a:graphicData>
            </a:graphic>
          </wp:inline>
        </w:drawing>
      </w:r>
    </w:p>
    <w:p w:rsidR="00C6420B" w:rsidRPr="00C6420B" w:rsidRDefault="00C6420B" w:rsidP="00C6420B">
      <w:pPr>
        <w:shd w:val="clear" w:color="auto" w:fill="FFFFFF"/>
        <w:spacing w:before="300" w:after="0" w:line="240" w:lineRule="auto"/>
        <w:jc w:val="both"/>
        <w:outlineLvl w:val="1"/>
        <w:rPr>
          <w:rFonts w:ascii="inherit" w:eastAsia="Times New Roman" w:hAnsi="inherit" w:cs="Arial"/>
          <w:color w:val="333333"/>
          <w:sz w:val="45"/>
          <w:szCs w:val="45"/>
        </w:rPr>
      </w:pPr>
      <w:bookmarkStart w:id="4" w:name="animated"/>
      <w:bookmarkEnd w:id="4"/>
      <w:r w:rsidRPr="00C6420B">
        <w:rPr>
          <w:rFonts w:ascii="Verdana" w:eastAsia="Times New Roman" w:hAnsi="Verdana" w:cs="Arial"/>
          <w:color w:val="333333"/>
          <w:sz w:val="42"/>
          <w:szCs w:val="42"/>
        </w:rPr>
        <w:t>5. Tableau Tips and Tricks: Animated Visualization</w:t>
      </w:r>
    </w:p>
    <w:p w:rsidR="00C6420B" w:rsidRPr="00C6420B" w:rsidRDefault="00C6420B" w:rsidP="00C6420B">
      <w:pPr>
        <w:shd w:val="clear" w:color="auto" w:fill="FFFFFF"/>
        <w:spacing w:line="240" w:lineRule="auto"/>
        <w:jc w:val="both"/>
        <w:rPr>
          <w:rFonts w:ascii="Arial" w:eastAsia="Times New Roman" w:hAnsi="Arial" w:cs="Arial"/>
          <w:color w:val="333333"/>
          <w:sz w:val="20"/>
          <w:szCs w:val="20"/>
        </w:rPr>
      </w:pPr>
      <w:r w:rsidRPr="00C6420B">
        <w:rPr>
          <w:rFonts w:ascii="Verdana" w:eastAsia="Times New Roman" w:hAnsi="Verdana" w:cs="Arial"/>
          <w:color w:val="333333"/>
          <w:sz w:val="20"/>
          <w:szCs w:val="20"/>
        </w:rPr>
        <w:t xml:space="preserve">Yes! </w:t>
      </w:r>
      <w:proofErr w:type="gramStart"/>
      <w:r w:rsidRPr="00C6420B">
        <w:rPr>
          <w:rFonts w:ascii="Verdana" w:eastAsia="Times New Roman" w:hAnsi="Verdana" w:cs="Arial"/>
          <w:color w:val="333333"/>
          <w:sz w:val="20"/>
          <w:szCs w:val="20"/>
        </w:rPr>
        <w:t>you</w:t>
      </w:r>
      <w:proofErr w:type="gramEnd"/>
      <w:r w:rsidRPr="00C6420B">
        <w:rPr>
          <w:rFonts w:ascii="Verdana" w:eastAsia="Times New Roman" w:hAnsi="Verdana" w:cs="Arial"/>
          <w:color w:val="333333"/>
          <w:sz w:val="20"/>
          <w:szCs w:val="20"/>
        </w:rPr>
        <w:t xml:space="preserve"> heard it right, you can add animation to your visualization. Let’s visualize how the population of the world increased in past 200 years. Sounds cool right! This is where Tableau’s Page Shelf </w:t>
      </w:r>
      <w:proofErr w:type="gramStart"/>
      <w:r w:rsidRPr="00C6420B">
        <w:rPr>
          <w:rFonts w:ascii="Verdana" w:eastAsia="Times New Roman" w:hAnsi="Verdana" w:cs="Arial"/>
          <w:color w:val="333333"/>
          <w:sz w:val="20"/>
          <w:szCs w:val="20"/>
        </w:rPr>
        <w:t>come</w:t>
      </w:r>
      <w:proofErr w:type="gramEnd"/>
      <w:r w:rsidRPr="00C6420B">
        <w:rPr>
          <w:rFonts w:ascii="Verdana" w:eastAsia="Times New Roman" w:hAnsi="Verdana" w:cs="Arial"/>
          <w:color w:val="333333"/>
          <w:sz w:val="20"/>
          <w:szCs w:val="20"/>
        </w:rPr>
        <w:t xml:space="preserve"> into the picture. Let’s add the date to the page shelf and see how crude birth rate has reduced over year.</w:t>
      </w:r>
    </w:p>
    <w:p w:rsidR="00C6420B" w:rsidRPr="00C6420B" w:rsidRDefault="00C6420B" w:rsidP="00C6420B">
      <w:pPr>
        <w:shd w:val="clear" w:color="auto" w:fill="FFFFFF"/>
        <w:spacing w:line="240" w:lineRule="auto"/>
        <w:textAlignment w:val="top"/>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extent cx="10477500" cy="5410200"/>
            <wp:effectExtent l="0" t="0" r="0" b="0"/>
            <wp:docPr id="1" name="Picture 1" descr="Animation with Page Shelf - Tableau Tips and Tick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ion with Page Shelf - Tableau Tips and Ticks - 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77500" cy="5410200"/>
                    </a:xfrm>
                    <a:prstGeom prst="rect">
                      <a:avLst/>
                    </a:prstGeom>
                    <a:noFill/>
                    <a:ln>
                      <a:noFill/>
                    </a:ln>
                  </pic:spPr>
                </pic:pic>
              </a:graphicData>
            </a:graphic>
          </wp:inline>
        </w:drawing>
      </w:r>
    </w:p>
    <w:p w:rsidR="00FC67BD" w:rsidRDefault="00FC67BD"/>
    <w:sectPr w:rsidR="00FC67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5DB2"/>
    <w:rsid w:val="009A0FA3"/>
    <w:rsid w:val="00C6420B"/>
    <w:rsid w:val="00CF5DB2"/>
    <w:rsid w:val="00FC6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642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6420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420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6420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642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420B"/>
    <w:rPr>
      <w:b/>
      <w:bCs/>
    </w:rPr>
  </w:style>
  <w:style w:type="paragraph" w:styleId="BalloonText">
    <w:name w:val="Balloon Text"/>
    <w:basedOn w:val="Normal"/>
    <w:link w:val="BalloonTextChar"/>
    <w:uiPriority w:val="99"/>
    <w:semiHidden/>
    <w:unhideWhenUsed/>
    <w:rsid w:val="00C642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2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642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6420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6420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6420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642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420B"/>
    <w:rPr>
      <w:b/>
      <w:bCs/>
    </w:rPr>
  </w:style>
  <w:style w:type="paragraph" w:styleId="BalloonText">
    <w:name w:val="Balloon Text"/>
    <w:basedOn w:val="Normal"/>
    <w:link w:val="BalloonTextChar"/>
    <w:uiPriority w:val="99"/>
    <w:semiHidden/>
    <w:unhideWhenUsed/>
    <w:rsid w:val="00C642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20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5316413">
      <w:bodyDiv w:val="1"/>
      <w:marLeft w:val="0"/>
      <w:marRight w:val="0"/>
      <w:marTop w:val="0"/>
      <w:marBottom w:val="0"/>
      <w:divBdr>
        <w:top w:val="none" w:sz="0" w:space="0" w:color="auto"/>
        <w:left w:val="none" w:sz="0" w:space="0" w:color="auto"/>
        <w:bottom w:val="none" w:sz="0" w:space="0" w:color="auto"/>
        <w:right w:val="none" w:sz="0" w:space="0" w:color="auto"/>
      </w:divBdr>
      <w:divsChild>
        <w:div w:id="1805846576">
          <w:marLeft w:val="-225"/>
          <w:marRight w:val="-225"/>
          <w:marTop w:val="0"/>
          <w:marBottom w:val="0"/>
          <w:divBdr>
            <w:top w:val="none" w:sz="0" w:space="0" w:color="auto"/>
            <w:left w:val="none" w:sz="0" w:space="0" w:color="auto"/>
            <w:bottom w:val="none" w:sz="0" w:space="0" w:color="auto"/>
            <w:right w:val="none" w:sz="0" w:space="0" w:color="auto"/>
          </w:divBdr>
          <w:divsChild>
            <w:div w:id="1815558845">
              <w:marLeft w:val="0"/>
              <w:marRight w:val="0"/>
              <w:marTop w:val="0"/>
              <w:marBottom w:val="0"/>
              <w:divBdr>
                <w:top w:val="none" w:sz="0" w:space="0" w:color="auto"/>
                <w:left w:val="none" w:sz="0" w:space="0" w:color="auto"/>
                <w:bottom w:val="none" w:sz="0" w:space="0" w:color="auto"/>
                <w:right w:val="none" w:sz="0" w:space="0" w:color="auto"/>
              </w:divBdr>
              <w:divsChild>
                <w:div w:id="1952664484">
                  <w:marLeft w:val="0"/>
                  <w:marRight w:val="0"/>
                  <w:marTop w:val="0"/>
                  <w:marBottom w:val="0"/>
                  <w:divBdr>
                    <w:top w:val="none" w:sz="0" w:space="0" w:color="auto"/>
                    <w:left w:val="none" w:sz="0" w:space="0" w:color="auto"/>
                    <w:bottom w:val="none" w:sz="0" w:space="0" w:color="auto"/>
                    <w:right w:val="none" w:sz="0" w:space="0" w:color="auto"/>
                  </w:divBdr>
                  <w:divsChild>
                    <w:div w:id="332532626">
                      <w:marLeft w:val="0"/>
                      <w:marRight w:val="0"/>
                      <w:marTop w:val="0"/>
                      <w:marBottom w:val="0"/>
                      <w:divBdr>
                        <w:top w:val="none" w:sz="0" w:space="0" w:color="auto"/>
                        <w:left w:val="none" w:sz="0" w:space="0" w:color="auto"/>
                        <w:bottom w:val="none" w:sz="0" w:space="0" w:color="auto"/>
                        <w:right w:val="none" w:sz="0" w:space="0" w:color="auto"/>
                      </w:divBdr>
                      <w:divsChild>
                        <w:div w:id="234702036">
                          <w:marLeft w:val="0"/>
                          <w:marRight w:val="0"/>
                          <w:marTop w:val="0"/>
                          <w:marBottom w:val="525"/>
                          <w:divBdr>
                            <w:top w:val="none" w:sz="0" w:space="0" w:color="auto"/>
                            <w:left w:val="none" w:sz="0" w:space="0" w:color="auto"/>
                            <w:bottom w:val="none" w:sz="0" w:space="0" w:color="auto"/>
                            <w:right w:val="none" w:sz="0" w:space="0" w:color="auto"/>
                          </w:divBdr>
                          <w:divsChild>
                            <w:div w:id="30986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30255">
          <w:marLeft w:val="-225"/>
          <w:marRight w:val="-225"/>
          <w:marTop w:val="0"/>
          <w:marBottom w:val="0"/>
          <w:divBdr>
            <w:top w:val="none" w:sz="0" w:space="0" w:color="auto"/>
            <w:left w:val="none" w:sz="0" w:space="0" w:color="auto"/>
            <w:bottom w:val="none" w:sz="0" w:space="0" w:color="auto"/>
            <w:right w:val="none" w:sz="0" w:space="0" w:color="auto"/>
          </w:divBdr>
          <w:divsChild>
            <w:div w:id="1872377520">
              <w:marLeft w:val="0"/>
              <w:marRight w:val="0"/>
              <w:marTop w:val="0"/>
              <w:marBottom w:val="0"/>
              <w:divBdr>
                <w:top w:val="none" w:sz="0" w:space="0" w:color="auto"/>
                <w:left w:val="none" w:sz="0" w:space="0" w:color="auto"/>
                <w:bottom w:val="none" w:sz="0" w:space="0" w:color="auto"/>
                <w:right w:val="none" w:sz="0" w:space="0" w:color="auto"/>
              </w:divBdr>
              <w:divsChild>
                <w:div w:id="90594420">
                  <w:marLeft w:val="0"/>
                  <w:marRight w:val="0"/>
                  <w:marTop w:val="0"/>
                  <w:marBottom w:val="0"/>
                  <w:divBdr>
                    <w:top w:val="none" w:sz="0" w:space="0" w:color="auto"/>
                    <w:left w:val="none" w:sz="0" w:space="0" w:color="auto"/>
                    <w:bottom w:val="none" w:sz="0" w:space="0" w:color="auto"/>
                    <w:right w:val="none" w:sz="0" w:space="0" w:color="auto"/>
                  </w:divBdr>
                  <w:divsChild>
                    <w:div w:id="1492872013">
                      <w:marLeft w:val="0"/>
                      <w:marRight w:val="0"/>
                      <w:marTop w:val="0"/>
                      <w:marBottom w:val="0"/>
                      <w:divBdr>
                        <w:top w:val="none" w:sz="0" w:space="0" w:color="auto"/>
                        <w:left w:val="none" w:sz="0" w:space="0" w:color="auto"/>
                        <w:bottom w:val="none" w:sz="0" w:space="0" w:color="auto"/>
                        <w:right w:val="none" w:sz="0" w:space="0" w:color="auto"/>
                      </w:divBdr>
                      <w:divsChild>
                        <w:div w:id="362247148">
                          <w:marLeft w:val="0"/>
                          <w:marRight w:val="0"/>
                          <w:marTop w:val="0"/>
                          <w:marBottom w:val="525"/>
                          <w:divBdr>
                            <w:top w:val="none" w:sz="0" w:space="0" w:color="auto"/>
                            <w:left w:val="none" w:sz="0" w:space="0" w:color="auto"/>
                            <w:bottom w:val="none" w:sz="0" w:space="0" w:color="auto"/>
                            <w:right w:val="none" w:sz="0" w:space="0" w:color="auto"/>
                          </w:divBdr>
                          <w:divsChild>
                            <w:div w:id="57274094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2112821556">
          <w:marLeft w:val="-225"/>
          <w:marRight w:val="-225"/>
          <w:marTop w:val="0"/>
          <w:marBottom w:val="0"/>
          <w:divBdr>
            <w:top w:val="none" w:sz="0" w:space="0" w:color="auto"/>
            <w:left w:val="none" w:sz="0" w:space="0" w:color="auto"/>
            <w:bottom w:val="none" w:sz="0" w:space="0" w:color="auto"/>
            <w:right w:val="none" w:sz="0" w:space="0" w:color="auto"/>
          </w:divBdr>
          <w:divsChild>
            <w:div w:id="10958381">
              <w:marLeft w:val="0"/>
              <w:marRight w:val="0"/>
              <w:marTop w:val="0"/>
              <w:marBottom w:val="0"/>
              <w:divBdr>
                <w:top w:val="none" w:sz="0" w:space="0" w:color="auto"/>
                <w:left w:val="none" w:sz="0" w:space="0" w:color="auto"/>
                <w:bottom w:val="none" w:sz="0" w:space="0" w:color="auto"/>
                <w:right w:val="none" w:sz="0" w:space="0" w:color="auto"/>
              </w:divBdr>
              <w:divsChild>
                <w:div w:id="476606922">
                  <w:marLeft w:val="0"/>
                  <w:marRight w:val="0"/>
                  <w:marTop w:val="0"/>
                  <w:marBottom w:val="0"/>
                  <w:divBdr>
                    <w:top w:val="none" w:sz="0" w:space="0" w:color="auto"/>
                    <w:left w:val="none" w:sz="0" w:space="0" w:color="auto"/>
                    <w:bottom w:val="none" w:sz="0" w:space="0" w:color="auto"/>
                    <w:right w:val="none" w:sz="0" w:space="0" w:color="auto"/>
                  </w:divBdr>
                  <w:divsChild>
                    <w:div w:id="654997093">
                      <w:marLeft w:val="0"/>
                      <w:marRight w:val="0"/>
                      <w:marTop w:val="0"/>
                      <w:marBottom w:val="0"/>
                      <w:divBdr>
                        <w:top w:val="none" w:sz="0" w:space="0" w:color="auto"/>
                        <w:left w:val="none" w:sz="0" w:space="0" w:color="auto"/>
                        <w:bottom w:val="none" w:sz="0" w:space="0" w:color="auto"/>
                        <w:right w:val="none" w:sz="0" w:space="0" w:color="auto"/>
                      </w:divBdr>
                      <w:divsChild>
                        <w:div w:id="978459748">
                          <w:marLeft w:val="0"/>
                          <w:marRight w:val="0"/>
                          <w:marTop w:val="0"/>
                          <w:marBottom w:val="525"/>
                          <w:divBdr>
                            <w:top w:val="none" w:sz="0" w:space="0" w:color="auto"/>
                            <w:left w:val="none" w:sz="0" w:space="0" w:color="auto"/>
                            <w:bottom w:val="none" w:sz="0" w:space="0" w:color="auto"/>
                            <w:right w:val="none" w:sz="0" w:space="0" w:color="auto"/>
                          </w:divBdr>
                          <w:divsChild>
                            <w:div w:id="12651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490342">
          <w:marLeft w:val="-225"/>
          <w:marRight w:val="-225"/>
          <w:marTop w:val="0"/>
          <w:marBottom w:val="0"/>
          <w:divBdr>
            <w:top w:val="none" w:sz="0" w:space="0" w:color="auto"/>
            <w:left w:val="none" w:sz="0" w:space="0" w:color="auto"/>
            <w:bottom w:val="none" w:sz="0" w:space="0" w:color="auto"/>
            <w:right w:val="none" w:sz="0" w:space="0" w:color="auto"/>
          </w:divBdr>
          <w:divsChild>
            <w:div w:id="1909534656">
              <w:marLeft w:val="0"/>
              <w:marRight w:val="0"/>
              <w:marTop w:val="0"/>
              <w:marBottom w:val="0"/>
              <w:divBdr>
                <w:top w:val="none" w:sz="0" w:space="0" w:color="auto"/>
                <w:left w:val="none" w:sz="0" w:space="0" w:color="auto"/>
                <w:bottom w:val="none" w:sz="0" w:space="0" w:color="auto"/>
                <w:right w:val="none" w:sz="0" w:space="0" w:color="auto"/>
              </w:divBdr>
              <w:divsChild>
                <w:div w:id="56101151">
                  <w:marLeft w:val="0"/>
                  <w:marRight w:val="0"/>
                  <w:marTop w:val="0"/>
                  <w:marBottom w:val="0"/>
                  <w:divBdr>
                    <w:top w:val="none" w:sz="0" w:space="0" w:color="auto"/>
                    <w:left w:val="none" w:sz="0" w:space="0" w:color="auto"/>
                    <w:bottom w:val="none" w:sz="0" w:space="0" w:color="auto"/>
                    <w:right w:val="none" w:sz="0" w:space="0" w:color="auto"/>
                  </w:divBdr>
                  <w:divsChild>
                    <w:div w:id="1727140001">
                      <w:marLeft w:val="0"/>
                      <w:marRight w:val="0"/>
                      <w:marTop w:val="0"/>
                      <w:marBottom w:val="0"/>
                      <w:divBdr>
                        <w:top w:val="none" w:sz="0" w:space="0" w:color="auto"/>
                        <w:left w:val="none" w:sz="0" w:space="0" w:color="auto"/>
                        <w:bottom w:val="none" w:sz="0" w:space="0" w:color="auto"/>
                        <w:right w:val="none" w:sz="0" w:space="0" w:color="auto"/>
                      </w:divBdr>
                      <w:divsChild>
                        <w:div w:id="409087849">
                          <w:marLeft w:val="0"/>
                          <w:marRight w:val="0"/>
                          <w:marTop w:val="0"/>
                          <w:marBottom w:val="525"/>
                          <w:divBdr>
                            <w:top w:val="none" w:sz="0" w:space="0" w:color="auto"/>
                            <w:left w:val="none" w:sz="0" w:space="0" w:color="auto"/>
                            <w:bottom w:val="none" w:sz="0" w:space="0" w:color="auto"/>
                            <w:right w:val="none" w:sz="0" w:space="0" w:color="auto"/>
                          </w:divBdr>
                          <w:divsChild>
                            <w:div w:id="21387174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699666768">
          <w:marLeft w:val="-225"/>
          <w:marRight w:val="-225"/>
          <w:marTop w:val="0"/>
          <w:marBottom w:val="0"/>
          <w:divBdr>
            <w:top w:val="none" w:sz="0" w:space="0" w:color="auto"/>
            <w:left w:val="none" w:sz="0" w:space="0" w:color="auto"/>
            <w:bottom w:val="none" w:sz="0" w:space="0" w:color="auto"/>
            <w:right w:val="none" w:sz="0" w:space="0" w:color="auto"/>
          </w:divBdr>
          <w:divsChild>
            <w:div w:id="1810315989">
              <w:marLeft w:val="0"/>
              <w:marRight w:val="0"/>
              <w:marTop w:val="0"/>
              <w:marBottom w:val="0"/>
              <w:divBdr>
                <w:top w:val="none" w:sz="0" w:space="0" w:color="auto"/>
                <w:left w:val="none" w:sz="0" w:space="0" w:color="auto"/>
                <w:bottom w:val="none" w:sz="0" w:space="0" w:color="auto"/>
                <w:right w:val="none" w:sz="0" w:space="0" w:color="auto"/>
              </w:divBdr>
              <w:divsChild>
                <w:div w:id="592904348">
                  <w:marLeft w:val="0"/>
                  <w:marRight w:val="0"/>
                  <w:marTop w:val="0"/>
                  <w:marBottom w:val="0"/>
                  <w:divBdr>
                    <w:top w:val="none" w:sz="0" w:space="0" w:color="auto"/>
                    <w:left w:val="none" w:sz="0" w:space="0" w:color="auto"/>
                    <w:bottom w:val="none" w:sz="0" w:space="0" w:color="auto"/>
                    <w:right w:val="none" w:sz="0" w:space="0" w:color="auto"/>
                  </w:divBdr>
                  <w:divsChild>
                    <w:div w:id="1386829948">
                      <w:marLeft w:val="0"/>
                      <w:marRight w:val="0"/>
                      <w:marTop w:val="0"/>
                      <w:marBottom w:val="0"/>
                      <w:divBdr>
                        <w:top w:val="none" w:sz="0" w:space="0" w:color="auto"/>
                        <w:left w:val="none" w:sz="0" w:space="0" w:color="auto"/>
                        <w:bottom w:val="none" w:sz="0" w:space="0" w:color="auto"/>
                        <w:right w:val="none" w:sz="0" w:space="0" w:color="auto"/>
                      </w:divBdr>
                      <w:divsChild>
                        <w:div w:id="1419446581">
                          <w:marLeft w:val="0"/>
                          <w:marRight w:val="0"/>
                          <w:marTop w:val="0"/>
                          <w:marBottom w:val="525"/>
                          <w:divBdr>
                            <w:top w:val="none" w:sz="0" w:space="0" w:color="auto"/>
                            <w:left w:val="none" w:sz="0" w:space="0" w:color="auto"/>
                            <w:bottom w:val="none" w:sz="0" w:space="0" w:color="auto"/>
                            <w:right w:val="none" w:sz="0" w:space="0" w:color="auto"/>
                          </w:divBdr>
                          <w:divsChild>
                            <w:div w:id="1744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921663">
          <w:marLeft w:val="-225"/>
          <w:marRight w:val="-225"/>
          <w:marTop w:val="0"/>
          <w:marBottom w:val="0"/>
          <w:divBdr>
            <w:top w:val="none" w:sz="0" w:space="0" w:color="auto"/>
            <w:left w:val="none" w:sz="0" w:space="0" w:color="auto"/>
            <w:bottom w:val="none" w:sz="0" w:space="0" w:color="auto"/>
            <w:right w:val="none" w:sz="0" w:space="0" w:color="auto"/>
          </w:divBdr>
          <w:divsChild>
            <w:div w:id="1805469058">
              <w:marLeft w:val="0"/>
              <w:marRight w:val="0"/>
              <w:marTop w:val="0"/>
              <w:marBottom w:val="0"/>
              <w:divBdr>
                <w:top w:val="none" w:sz="0" w:space="0" w:color="auto"/>
                <w:left w:val="none" w:sz="0" w:space="0" w:color="auto"/>
                <w:bottom w:val="none" w:sz="0" w:space="0" w:color="auto"/>
                <w:right w:val="none" w:sz="0" w:space="0" w:color="auto"/>
              </w:divBdr>
              <w:divsChild>
                <w:div w:id="1673072447">
                  <w:marLeft w:val="0"/>
                  <w:marRight w:val="0"/>
                  <w:marTop w:val="0"/>
                  <w:marBottom w:val="0"/>
                  <w:divBdr>
                    <w:top w:val="none" w:sz="0" w:space="0" w:color="auto"/>
                    <w:left w:val="none" w:sz="0" w:space="0" w:color="auto"/>
                    <w:bottom w:val="none" w:sz="0" w:space="0" w:color="auto"/>
                    <w:right w:val="none" w:sz="0" w:space="0" w:color="auto"/>
                  </w:divBdr>
                  <w:divsChild>
                    <w:div w:id="913273343">
                      <w:marLeft w:val="0"/>
                      <w:marRight w:val="0"/>
                      <w:marTop w:val="0"/>
                      <w:marBottom w:val="0"/>
                      <w:divBdr>
                        <w:top w:val="none" w:sz="0" w:space="0" w:color="auto"/>
                        <w:left w:val="none" w:sz="0" w:space="0" w:color="auto"/>
                        <w:bottom w:val="none" w:sz="0" w:space="0" w:color="auto"/>
                        <w:right w:val="none" w:sz="0" w:space="0" w:color="auto"/>
                      </w:divBdr>
                      <w:divsChild>
                        <w:div w:id="496457499">
                          <w:marLeft w:val="0"/>
                          <w:marRight w:val="0"/>
                          <w:marTop w:val="0"/>
                          <w:marBottom w:val="525"/>
                          <w:divBdr>
                            <w:top w:val="none" w:sz="0" w:space="0" w:color="auto"/>
                            <w:left w:val="none" w:sz="0" w:space="0" w:color="auto"/>
                            <w:bottom w:val="none" w:sz="0" w:space="0" w:color="auto"/>
                            <w:right w:val="none" w:sz="0" w:space="0" w:color="auto"/>
                          </w:divBdr>
                          <w:divsChild>
                            <w:div w:id="111937037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760787442">
          <w:marLeft w:val="-225"/>
          <w:marRight w:val="-225"/>
          <w:marTop w:val="0"/>
          <w:marBottom w:val="0"/>
          <w:divBdr>
            <w:top w:val="none" w:sz="0" w:space="0" w:color="auto"/>
            <w:left w:val="none" w:sz="0" w:space="0" w:color="auto"/>
            <w:bottom w:val="none" w:sz="0" w:space="0" w:color="auto"/>
            <w:right w:val="none" w:sz="0" w:space="0" w:color="auto"/>
          </w:divBdr>
          <w:divsChild>
            <w:div w:id="1158184611">
              <w:marLeft w:val="0"/>
              <w:marRight w:val="0"/>
              <w:marTop w:val="0"/>
              <w:marBottom w:val="0"/>
              <w:divBdr>
                <w:top w:val="none" w:sz="0" w:space="0" w:color="auto"/>
                <w:left w:val="none" w:sz="0" w:space="0" w:color="auto"/>
                <w:bottom w:val="none" w:sz="0" w:space="0" w:color="auto"/>
                <w:right w:val="none" w:sz="0" w:space="0" w:color="auto"/>
              </w:divBdr>
              <w:divsChild>
                <w:div w:id="1853951449">
                  <w:marLeft w:val="0"/>
                  <w:marRight w:val="0"/>
                  <w:marTop w:val="0"/>
                  <w:marBottom w:val="0"/>
                  <w:divBdr>
                    <w:top w:val="none" w:sz="0" w:space="0" w:color="auto"/>
                    <w:left w:val="none" w:sz="0" w:space="0" w:color="auto"/>
                    <w:bottom w:val="none" w:sz="0" w:space="0" w:color="auto"/>
                    <w:right w:val="none" w:sz="0" w:space="0" w:color="auto"/>
                  </w:divBdr>
                  <w:divsChild>
                    <w:div w:id="81920386">
                      <w:marLeft w:val="0"/>
                      <w:marRight w:val="0"/>
                      <w:marTop w:val="0"/>
                      <w:marBottom w:val="0"/>
                      <w:divBdr>
                        <w:top w:val="none" w:sz="0" w:space="0" w:color="auto"/>
                        <w:left w:val="none" w:sz="0" w:space="0" w:color="auto"/>
                        <w:bottom w:val="none" w:sz="0" w:space="0" w:color="auto"/>
                        <w:right w:val="none" w:sz="0" w:space="0" w:color="auto"/>
                      </w:divBdr>
                      <w:divsChild>
                        <w:div w:id="535970227">
                          <w:marLeft w:val="0"/>
                          <w:marRight w:val="0"/>
                          <w:marTop w:val="0"/>
                          <w:marBottom w:val="525"/>
                          <w:divBdr>
                            <w:top w:val="none" w:sz="0" w:space="0" w:color="auto"/>
                            <w:left w:val="none" w:sz="0" w:space="0" w:color="auto"/>
                            <w:bottom w:val="none" w:sz="0" w:space="0" w:color="auto"/>
                            <w:right w:val="none" w:sz="0" w:space="0" w:color="auto"/>
                          </w:divBdr>
                          <w:divsChild>
                            <w:div w:id="101469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413299">
          <w:marLeft w:val="-225"/>
          <w:marRight w:val="-225"/>
          <w:marTop w:val="0"/>
          <w:marBottom w:val="0"/>
          <w:divBdr>
            <w:top w:val="none" w:sz="0" w:space="0" w:color="auto"/>
            <w:left w:val="none" w:sz="0" w:space="0" w:color="auto"/>
            <w:bottom w:val="none" w:sz="0" w:space="0" w:color="auto"/>
            <w:right w:val="none" w:sz="0" w:space="0" w:color="auto"/>
          </w:divBdr>
          <w:divsChild>
            <w:div w:id="759445123">
              <w:marLeft w:val="0"/>
              <w:marRight w:val="0"/>
              <w:marTop w:val="0"/>
              <w:marBottom w:val="0"/>
              <w:divBdr>
                <w:top w:val="none" w:sz="0" w:space="0" w:color="auto"/>
                <w:left w:val="none" w:sz="0" w:space="0" w:color="auto"/>
                <w:bottom w:val="none" w:sz="0" w:space="0" w:color="auto"/>
                <w:right w:val="none" w:sz="0" w:space="0" w:color="auto"/>
              </w:divBdr>
              <w:divsChild>
                <w:div w:id="271322181">
                  <w:marLeft w:val="0"/>
                  <w:marRight w:val="0"/>
                  <w:marTop w:val="0"/>
                  <w:marBottom w:val="0"/>
                  <w:divBdr>
                    <w:top w:val="none" w:sz="0" w:space="0" w:color="auto"/>
                    <w:left w:val="none" w:sz="0" w:space="0" w:color="auto"/>
                    <w:bottom w:val="none" w:sz="0" w:space="0" w:color="auto"/>
                    <w:right w:val="none" w:sz="0" w:space="0" w:color="auto"/>
                  </w:divBdr>
                  <w:divsChild>
                    <w:div w:id="138428427">
                      <w:marLeft w:val="0"/>
                      <w:marRight w:val="0"/>
                      <w:marTop w:val="0"/>
                      <w:marBottom w:val="0"/>
                      <w:divBdr>
                        <w:top w:val="none" w:sz="0" w:space="0" w:color="auto"/>
                        <w:left w:val="none" w:sz="0" w:space="0" w:color="auto"/>
                        <w:bottom w:val="none" w:sz="0" w:space="0" w:color="auto"/>
                        <w:right w:val="none" w:sz="0" w:space="0" w:color="auto"/>
                      </w:divBdr>
                      <w:divsChild>
                        <w:div w:id="1982998671">
                          <w:marLeft w:val="0"/>
                          <w:marRight w:val="0"/>
                          <w:marTop w:val="0"/>
                          <w:marBottom w:val="525"/>
                          <w:divBdr>
                            <w:top w:val="none" w:sz="0" w:space="0" w:color="auto"/>
                            <w:left w:val="none" w:sz="0" w:space="0" w:color="auto"/>
                            <w:bottom w:val="none" w:sz="0" w:space="0" w:color="auto"/>
                            <w:right w:val="none" w:sz="0" w:space="0" w:color="auto"/>
                          </w:divBdr>
                          <w:divsChild>
                            <w:div w:id="22900452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496337369">
          <w:marLeft w:val="-225"/>
          <w:marRight w:val="-225"/>
          <w:marTop w:val="0"/>
          <w:marBottom w:val="0"/>
          <w:divBdr>
            <w:top w:val="none" w:sz="0" w:space="0" w:color="auto"/>
            <w:left w:val="none" w:sz="0" w:space="0" w:color="auto"/>
            <w:bottom w:val="none" w:sz="0" w:space="0" w:color="auto"/>
            <w:right w:val="none" w:sz="0" w:space="0" w:color="auto"/>
          </w:divBdr>
          <w:divsChild>
            <w:div w:id="2093425852">
              <w:marLeft w:val="0"/>
              <w:marRight w:val="0"/>
              <w:marTop w:val="0"/>
              <w:marBottom w:val="0"/>
              <w:divBdr>
                <w:top w:val="none" w:sz="0" w:space="0" w:color="auto"/>
                <w:left w:val="none" w:sz="0" w:space="0" w:color="auto"/>
                <w:bottom w:val="none" w:sz="0" w:space="0" w:color="auto"/>
                <w:right w:val="none" w:sz="0" w:space="0" w:color="auto"/>
              </w:divBdr>
              <w:divsChild>
                <w:div w:id="496461534">
                  <w:marLeft w:val="0"/>
                  <w:marRight w:val="0"/>
                  <w:marTop w:val="0"/>
                  <w:marBottom w:val="0"/>
                  <w:divBdr>
                    <w:top w:val="none" w:sz="0" w:space="0" w:color="auto"/>
                    <w:left w:val="none" w:sz="0" w:space="0" w:color="auto"/>
                    <w:bottom w:val="none" w:sz="0" w:space="0" w:color="auto"/>
                    <w:right w:val="none" w:sz="0" w:space="0" w:color="auto"/>
                  </w:divBdr>
                  <w:divsChild>
                    <w:div w:id="539125164">
                      <w:marLeft w:val="0"/>
                      <w:marRight w:val="0"/>
                      <w:marTop w:val="0"/>
                      <w:marBottom w:val="0"/>
                      <w:divBdr>
                        <w:top w:val="none" w:sz="0" w:space="0" w:color="auto"/>
                        <w:left w:val="none" w:sz="0" w:space="0" w:color="auto"/>
                        <w:bottom w:val="none" w:sz="0" w:space="0" w:color="auto"/>
                        <w:right w:val="none" w:sz="0" w:space="0" w:color="auto"/>
                      </w:divBdr>
                      <w:divsChild>
                        <w:div w:id="1216550170">
                          <w:marLeft w:val="0"/>
                          <w:marRight w:val="0"/>
                          <w:marTop w:val="0"/>
                          <w:marBottom w:val="525"/>
                          <w:divBdr>
                            <w:top w:val="none" w:sz="0" w:space="0" w:color="auto"/>
                            <w:left w:val="none" w:sz="0" w:space="0" w:color="auto"/>
                            <w:bottom w:val="none" w:sz="0" w:space="0" w:color="auto"/>
                            <w:right w:val="none" w:sz="0" w:space="0" w:color="auto"/>
                          </w:divBdr>
                          <w:divsChild>
                            <w:div w:id="56106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917360">
          <w:marLeft w:val="-225"/>
          <w:marRight w:val="-225"/>
          <w:marTop w:val="0"/>
          <w:marBottom w:val="0"/>
          <w:divBdr>
            <w:top w:val="none" w:sz="0" w:space="0" w:color="auto"/>
            <w:left w:val="none" w:sz="0" w:space="0" w:color="auto"/>
            <w:bottom w:val="none" w:sz="0" w:space="0" w:color="auto"/>
            <w:right w:val="none" w:sz="0" w:space="0" w:color="auto"/>
          </w:divBdr>
          <w:divsChild>
            <w:div w:id="1383364590">
              <w:marLeft w:val="0"/>
              <w:marRight w:val="0"/>
              <w:marTop w:val="0"/>
              <w:marBottom w:val="0"/>
              <w:divBdr>
                <w:top w:val="none" w:sz="0" w:space="0" w:color="auto"/>
                <w:left w:val="none" w:sz="0" w:space="0" w:color="auto"/>
                <w:bottom w:val="none" w:sz="0" w:space="0" w:color="auto"/>
                <w:right w:val="none" w:sz="0" w:space="0" w:color="auto"/>
              </w:divBdr>
              <w:divsChild>
                <w:div w:id="174459984">
                  <w:marLeft w:val="0"/>
                  <w:marRight w:val="0"/>
                  <w:marTop w:val="0"/>
                  <w:marBottom w:val="0"/>
                  <w:divBdr>
                    <w:top w:val="none" w:sz="0" w:space="0" w:color="auto"/>
                    <w:left w:val="none" w:sz="0" w:space="0" w:color="auto"/>
                    <w:bottom w:val="none" w:sz="0" w:space="0" w:color="auto"/>
                    <w:right w:val="none" w:sz="0" w:space="0" w:color="auto"/>
                  </w:divBdr>
                  <w:divsChild>
                    <w:div w:id="985164537">
                      <w:marLeft w:val="0"/>
                      <w:marRight w:val="0"/>
                      <w:marTop w:val="0"/>
                      <w:marBottom w:val="0"/>
                      <w:divBdr>
                        <w:top w:val="none" w:sz="0" w:space="0" w:color="auto"/>
                        <w:left w:val="none" w:sz="0" w:space="0" w:color="auto"/>
                        <w:bottom w:val="none" w:sz="0" w:space="0" w:color="auto"/>
                        <w:right w:val="none" w:sz="0" w:space="0" w:color="auto"/>
                      </w:divBdr>
                      <w:divsChild>
                        <w:div w:id="1219627897">
                          <w:marLeft w:val="0"/>
                          <w:marRight w:val="0"/>
                          <w:marTop w:val="0"/>
                          <w:marBottom w:val="525"/>
                          <w:divBdr>
                            <w:top w:val="none" w:sz="0" w:space="0" w:color="auto"/>
                            <w:left w:val="none" w:sz="0" w:space="0" w:color="auto"/>
                            <w:bottom w:val="none" w:sz="0" w:space="0" w:color="auto"/>
                            <w:right w:val="none" w:sz="0" w:space="0" w:color="auto"/>
                          </w:divBdr>
                          <w:divsChild>
                            <w:div w:id="187013986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530723598">
          <w:marLeft w:val="-225"/>
          <w:marRight w:val="-225"/>
          <w:marTop w:val="0"/>
          <w:marBottom w:val="0"/>
          <w:divBdr>
            <w:top w:val="none" w:sz="0" w:space="0" w:color="auto"/>
            <w:left w:val="none" w:sz="0" w:space="0" w:color="auto"/>
            <w:bottom w:val="none" w:sz="0" w:space="0" w:color="auto"/>
            <w:right w:val="none" w:sz="0" w:space="0" w:color="auto"/>
          </w:divBdr>
          <w:divsChild>
            <w:div w:id="1336807839">
              <w:marLeft w:val="0"/>
              <w:marRight w:val="0"/>
              <w:marTop w:val="0"/>
              <w:marBottom w:val="0"/>
              <w:divBdr>
                <w:top w:val="none" w:sz="0" w:space="0" w:color="auto"/>
                <w:left w:val="none" w:sz="0" w:space="0" w:color="auto"/>
                <w:bottom w:val="none" w:sz="0" w:space="0" w:color="auto"/>
                <w:right w:val="none" w:sz="0" w:space="0" w:color="auto"/>
              </w:divBdr>
              <w:divsChild>
                <w:div w:id="1001272022">
                  <w:marLeft w:val="0"/>
                  <w:marRight w:val="0"/>
                  <w:marTop w:val="0"/>
                  <w:marBottom w:val="0"/>
                  <w:divBdr>
                    <w:top w:val="none" w:sz="0" w:space="0" w:color="auto"/>
                    <w:left w:val="none" w:sz="0" w:space="0" w:color="auto"/>
                    <w:bottom w:val="none" w:sz="0" w:space="0" w:color="auto"/>
                    <w:right w:val="none" w:sz="0" w:space="0" w:color="auto"/>
                  </w:divBdr>
                  <w:divsChild>
                    <w:div w:id="16858088">
                      <w:marLeft w:val="0"/>
                      <w:marRight w:val="0"/>
                      <w:marTop w:val="0"/>
                      <w:marBottom w:val="0"/>
                      <w:divBdr>
                        <w:top w:val="none" w:sz="0" w:space="0" w:color="auto"/>
                        <w:left w:val="none" w:sz="0" w:space="0" w:color="auto"/>
                        <w:bottom w:val="none" w:sz="0" w:space="0" w:color="auto"/>
                        <w:right w:val="none" w:sz="0" w:space="0" w:color="auto"/>
                      </w:divBdr>
                      <w:divsChild>
                        <w:div w:id="1657298003">
                          <w:marLeft w:val="-225"/>
                          <w:marRight w:val="-225"/>
                          <w:marTop w:val="0"/>
                          <w:marBottom w:val="0"/>
                          <w:divBdr>
                            <w:top w:val="none" w:sz="0" w:space="0" w:color="auto"/>
                            <w:left w:val="none" w:sz="0" w:space="0" w:color="auto"/>
                            <w:bottom w:val="none" w:sz="0" w:space="0" w:color="auto"/>
                            <w:right w:val="none" w:sz="0" w:space="0" w:color="auto"/>
                          </w:divBdr>
                          <w:divsChild>
                            <w:div w:id="628710979">
                              <w:marLeft w:val="0"/>
                              <w:marRight w:val="0"/>
                              <w:marTop w:val="0"/>
                              <w:marBottom w:val="0"/>
                              <w:divBdr>
                                <w:top w:val="none" w:sz="0" w:space="0" w:color="auto"/>
                                <w:left w:val="none" w:sz="0" w:space="0" w:color="auto"/>
                                <w:bottom w:val="none" w:sz="0" w:space="0" w:color="auto"/>
                                <w:right w:val="none" w:sz="0" w:space="0" w:color="auto"/>
                              </w:divBdr>
                              <w:divsChild>
                                <w:div w:id="424306289">
                                  <w:marLeft w:val="0"/>
                                  <w:marRight w:val="0"/>
                                  <w:marTop w:val="0"/>
                                  <w:marBottom w:val="0"/>
                                  <w:divBdr>
                                    <w:top w:val="none" w:sz="0" w:space="0" w:color="auto"/>
                                    <w:left w:val="none" w:sz="0" w:space="0" w:color="auto"/>
                                    <w:bottom w:val="none" w:sz="0" w:space="0" w:color="auto"/>
                                    <w:right w:val="none" w:sz="0" w:space="0" w:color="auto"/>
                                  </w:divBdr>
                                  <w:divsChild>
                                    <w:div w:id="2009866176">
                                      <w:marLeft w:val="0"/>
                                      <w:marRight w:val="0"/>
                                      <w:marTop w:val="0"/>
                                      <w:marBottom w:val="0"/>
                                      <w:divBdr>
                                        <w:top w:val="none" w:sz="0" w:space="0" w:color="auto"/>
                                        <w:left w:val="none" w:sz="0" w:space="0" w:color="auto"/>
                                        <w:bottom w:val="none" w:sz="0" w:space="0" w:color="auto"/>
                                        <w:right w:val="none" w:sz="0" w:space="0" w:color="auto"/>
                                      </w:divBdr>
                                      <w:divsChild>
                                        <w:div w:id="1888761776">
                                          <w:marLeft w:val="0"/>
                                          <w:marRight w:val="0"/>
                                          <w:marTop w:val="0"/>
                                          <w:marBottom w:val="525"/>
                                          <w:divBdr>
                                            <w:top w:val="none" w:sz="0" w:space="0" w:color="auto"/>
                                            <w:left w:val="none" w:sz="0" w:space="0" w:color="auto"/>
                                            <w:bottom w:val="none" w:sz="0" w:space="0" w:color="auto"/>
                                            <w:right w:val="none" w:sz="0" w:space="0" w:color="auto"/>
                                          </w:divBdr>
                                          <w:divsChild>
                                            <w:div w:id="47645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520217">
          <w:marLeft w:val="-225"/>
          <w:marRight w:val="-225"/>
          <w:marTop w:val="0"/>
          <w:marBottom w:val="0"/>
          <w:divBdr>
            <w:top w:val="none" w:sz="0" w:space="0" w:color="auto"/>
            <w:left w:val="none" w:sz="0" w:space="0" w:color="auto"/>
            <w:bottom w:val="none" w:sz="0" w:space="0" w:color="auto"/>
            <w:right w:val="none" w:sz="0" w:space="0" w:color="auto"/>
          </w:divBdr>
          <w:divsChild>
            <w:div w:id="1710179549">
              <w:marLeft w:val="0"/>
              <w:marRight w:val="0"/>
              <w:marTop w:val="0"/>
              <w:marBottom w:val="0"/>
              <w:divBdr>
                <w:top w:val="none" w:sz="0" w:space="0" w:color="auto"/>
                <w:left w:val="none" w:sz="0" w:space="0" w:color="auto"/>
                <w:bottom w:val="none" w:sz="0" w:space="0" w:color="auto"/>
                <w:right w:val="none" w:sz="0" w:space="0" w:color="auto"/>
              </w:divBdr>
              <w:divsChild>
                <w:div w:id="190266828">
                  <w:marLeft w:val="0"/>
                  <w:marRight w:val="0"/>
                  <w:marTop w:val="0"/>
                  <w:marBottom w:val="0"/>
                  <w:divBdr>
                    <w:top w:val="none" w:sz="0" w:space="0" w:color="auto"/>
                    <w:left w:val="none" w:sz="0" w:space="0" w:color="auto"/>
                    <w:bottom w:val="none" w:sz="0" w:space="0" w:color="auto"/>
                    <w:right w:val="none" w:sz="0" w:space="0" w:color="auto"/>
                  </w:divBdr>
                  <w:divsChild>
                    <w:div w:id="1512136704">
                      <w:marLeft w:val="0"/>
                      <w:marRight w:val="0"/>
                      <w:marTop w:val="0"/>
                      <w:marBottom w:val="0"/>
                      <w:divBdr>
                        <w:top w:val="none" w:sz="0" w:space="0" w:color="auto"/>
                        <w:left w:val="none" w:sz="0" w:space="0" w:color="auto"/>
                        <w:bottom w:val="none" w:sz="0" w:space="0" w:color="auto"/>
                        <w:right w:val="none" w:sz="0" w:space="0" w:color="auto"/>
                      </w:divBdr>
                      <w:divsChild>
                        <w:div w:id="735477568">
                          <w:marLeft w:val="0"/>
                          <w:marRight w:val="0"/>
                          <w:marTop w:val="0"/>
                          <w:marBottom w:val="525"/>
                          <w:divBdr>
                            <w:top w:val="none" w:sz="0" w:space="0" w:color="auto"/>
                            <w:left w:val="none" w:sz="0" w:space="0" w:color="auto"/>
                            <w:bottom w:val="none" w:sz="0" w:space="0" w:color="auto"/>
                            <w:right w:val="none" w:sz="0" w:space="0" w:color="auto"/>
                          </w:divBdr>
                          <w:divsChild>
                            <w:div w:id="12029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880994">
              <w:marLeft w:val="0"/>
              <w:marRight w:val="0"/>
              <w:marTop w:val="0"/>
              <w:marBottom w:val="0"/>
              <w:divBdr>
                <w:top w:val="none" w:sz="0" w:space="0" w:color="auto"/>
                <w:left w:val="none" w:sz="0" w:space="0" w:color="auto"/>
                <w:bottom w:val="none" w:sz="0" w:space="0" w:color="auto"/>
                <w:right w:val="none" w:sz="0" w:space="0" w:color="auto"/>
              </w:divBdr>
              <w:divsChild>
                <w:div w:id="1253008601">
                  <w:marLeft w:val="0"/>
                  <w:marRight w:val="0"/>
                  <w:marTop w:val="0"/>
                  <w:marBottom w:val="0"/>
                  <w:divBdr>
                    <w:top w:val="none" w:sz="0" w:space="0" w:color="auto"/>
                    <w:left w:val="none" w:sz="0" w:space="0" w:color="auto"/>
                    <w:bottom w:val="none" w:sz="0" w:space="0" w:color="auto"/>
                    <w:right w:val="none" w:sz="0" w:space="0" w:color="auto"/>
                  </w:divBdr>
                  <w:divsChild>
                    <w:div w:id="512576065">
                      <w:marLeft w:val="0"/>
                      <w:marRight w:val="0"/>
                      <w:marTop w:val="0"/>
                      <w:marBottom w:val="0"/>
                      <w:divBdr>
                        <w:top w:val="none" w:sz="0" w:space="0" w:color="auto"/>
                        <w:left w:val="none" w:sz="0" w:space="0" w:color="auto"/>
                        <w:bottom w:val="none" w:sz="0" w:space="0" w:color="auto"/>
                        <w:right w:val="none" w:sz="0" w:space="0" w:color="auto"/>
                      </w:divBdr>
                      <w:divsChild>
                        <w:div w:id="479807337">
                          <w:marLeft w:val="0"/>
                          <w:marRight w:val="0"/>
                          <w:marTop w:val="0"/>
                          <w:marBottom w:val="525"/>
                          <w:divBdr>
                            <w:top w:val="none" w:sz="0" w:space="0" w:color="auto"/>
                            <w:left w:val="none" w:sz="0" w:space="0" w:color="auto"/>
                            <w:bottom w:val="none" w:sz="0" w:space="0" w:color="auto"/>
                            <w:right w:val="none" w:sz="0" w:space="0" w:color="auto"/>
                          </w:divBdr>
                          <w:divsChild>
                            <w:div w:id="20721894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625703629">
          <w:marLeft w:val="-225"/>
          <w:marRight w:val="-225"/>
          <w:marTop w:val="0"/>
          <w:marBottom w:val="0"/>
          <w:divBdr>
            <w:top w:val="none" w:sz="0" w:space="0" w:color="auto"/>
            <w:left w:val="none" w:sz="0" w:space="0" w:color="auto"/>
            <w:bottom w:val="none" w:sz="0" w:space="0" w:color="auto"/>
            <w:right w:val="none" w:sz="0" w:space="0" w:color="auto"/>
          </w:divBdr>
          <w:divsChild>
            <w:div w:id="392582149">
              <w:marLeft w:val="0"/>
              <w:marRight w:val="0"/>
              <w:marTop w:val="0"/>
              <w:marBottom w:val="0"/>
              <w:divBdr>
                <w:top w:val="none" w:sz="0" w:space="0" w:color="auto"/>
                <w:left w:val="none" w:sz="0" w:space="0" w:color="auto"/>
                <w:bottom w:val="none" w:sz="0" w:space="0" w:color="auto"/>
                <w:right w:val="none" w:sz="0" w:space="0" w:color="auto"/>
              </w:divBdr>
              <w:divsChild>
                <w:div w:id="1024794096">
                  <w:marLeft w:val="0"/>
                  <w:marRight w:val="0"/>
                  <w:marTop w:val="0"/>
                  <w:marBottom w:val="0"/>
                  <w:divBdr>
                    <w:top w:val="none" w:sz="0" w:space="0" w:color="auto"/>
                    <w:left w:val="none" w:sz="0" w:space="0" w:color="auto"/>
                    <w:bottom w:val="none" w:sz="0" w:space="0" w:color="auto"/>
                    <w:right w:val="none" w:sz="0" w:space="0" w:color="auto"/>
                  </w:divBdr>
                  <w:divsChild>
                    <w:div w:id="823549870">
                      <w:marLeft w:val="0"/>
                      <w:marRight w:val="0"/>
                      <w:marTop w:val="0"/>
                      <w:marBottom w:val="0"/>
                      <w:divBdr>
                        <w:top w:val="none" w:sz="0" w:space="0" w:color="auto"/>
                        <w:left w:val="none" w:sz="0" w:space="0" w:color="auto"/>
                        <w:bottom w:val="none" w:sz="0" w:space="0" w:color="auto"/>
                        <w:right w:val="none" w:sz="0" w:space="0" w:color="auto"/>
                      </w:divBdr>
                      <w:divsChild>
                        <w:div w:id="257758914">
                          <w:marLeft w:val="0"/>
                          <w:marRight w:val="0"/>
                          <w:marTop w:val="0"/>
                          <w:marBottom w:val="525"/>
                          <w:divBdr>
                            <w:top w:val="none" w:sz="0" w:space="0" w:color="auto"/>
                            <w:left w:val="none" w:sz="0" w:space="0" w:color="auto"/>
                            <w:bottom w:val="none" w:sz="0" w:space="0" w:color="auto"/>
                            <w:right w:val="none" w:sz="0" w:space="0" w:color="auto"/>
                          </w:divBdr>
                          <w:divsChild>
                            <w:div w:id="120909965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12673083">
              <w:marLeft w:val="0"/>
              <w:marRight w:val="0"/>
              <w:marTop w:val="0"/>
              <w:marBottom w:val="0"/>
              <w:divBdr>
                <w:top w:val="none" w:sz="0" w:space="0" w:color="auto"/>
                <w:left w:val="none" w:sz="0" w:space="0" w:color="auto"/>
                <w:bottom w:val="none" w:sz="0" w:space="0" w:color="auto"/>
                <w:right w:val="none" w:sz="0" w:space="0" w:color="auto"/>
              </w:divBdr>
              <w:divsChild>
                <w:div w:id="550044565">
                  <w:marLeft w:val="0"/>
                  <w:marRight w:val="0"/>
                  <w:marTop w:val="0"/>
                  <w:marBottom w:val="0"/>
                  <w:divBdr>
                    <w:top w:val="none" w:sz="0" w:space="0" w:color="auto"/>
                    <w:left w:val="none" w:sz="0" w:space="0" w:color="auto"/>
                    <w:bottom w:val="none" w:sz="0" w:space="0" w:color="auto"/>
                    <w:right w:val="none" w:sz="0" w:space="0" w:color="auto"/>
                  </w:divBdr>
                  <w:divsChild>
                    <w:div w:id="1496191221">
                      <w:marLeft w:val="0"/>
                      <w:marRight w:val="0"/>
                      <w:marTop w:val="0"/>
                      <w:marBottom w:val="0"/>
                      <w:divBdr>
                        <w:top w:val="none" w:sz="0" w:space="0" w:color="auto"/>
                        <w:left w:val="none" w:sz="0" w:space="0" w:color="auto"/>
                        <w:bottom w:val="none" w:sz="0" w:space="0" w:color="auto"/>
                        <w:right w:val="none" w:sz="0" w:space="0" w:color="auto"/>
                      </w:divBdr>
                      <w:divsChild>
                        <w:div w:id="781417229">
                          <w:marLeft w:val="0"/>
                          <w:marRight w:val="0"/>
                          <w:marTop w:val="0"/>
                          <w:marBottom w:val="525"/>
                          <w:divBdr>
                            <w:top w:val="none" w:sz="0" w:space="0" w:color="auto"/>
                            <w:left w:val="none" w:sz="0" w:space="0" w:color="auto"/>
                            <w:bottom w:val="none" w:sz="0" w:space="0" w:color="auto"/>
                            <w:right w:val="none" w:sz="0" w:space="0" w:color="auto"/>
                          </w:divBdr>
                          <w:divsChild>
                            <w:div w:id="19617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523173">
          <w:marLeft w:val="-225"/>
          <w:marRight w:val="-225"/>
          <w:marTop w:val="0"/>
          <w:marBottom w:val="0"/>
          <w:divBdr>
            <w:top w:val="none" w:sz="0" w:space="0" w:color="auto"/>
            <w:left w:val="none" w:sz="0" w:space="0" w:color="auto"/>
            <w:bottom w:val="none" w:sz="0" w:space="0" w:color="auto"/>
            <w:right w:val="none" w:sz="0" w:space="0" w:color="auto"/>
          </w:divBdr>
          <w:divsChild>
            <w:div w:id="1420516421">
              <w:marLeft w:val="0"/>
              <w:marRight w:val="0"/>
              <w:marTop w:val="0"/>
              <w:marBottom w:val="0"/>
              <w:divBdr>
                <w:top w:val="none" w:sz="0" w:space="0" w:color="auto"/>
                <w:left w:val="none" w:sz="0" w:space="0" w:color="auto"/>
                <w:bottom w:val="none" w:sz="0" w:space="0" w:color="auto"/>
                <w:right w:val="none" w:sz="0" w:space="0" w:color="auto"/>
              </w:divBdr>
              <w:divsChild>
                <w:div w:id="832260804">
                  <w:marLeft w:val="0"/>
                  <w:marRight w:val="0"/>
                  <w:marTop w:val="0"/>
                  <w:marBottom w:val="0"/>
                  <w:divBdr>
                    <w:top w:val="none" w:sz="0" w:space="0" w:color="auto"/>
                    <w:left w:val="none" w:sz="0" w:space="0" w:color="auto"/>
                    <w:bottom w:val="none" w:sz="0" w:space="0" w:color="auto"/>
                    <w:right w:val="none" w:sz="0" w:space="0" w:color="auto"/>
                  </w:divBdr>
                  <w:divsChild>
                    <w:div w:id="1379041067">
                      <w:marLeft w:val="0"/>
                      <w:marRight w:val="0"/>
                      <w:marTop w:val="0"/>
                      <w:marBottom w:val="0"/>
                      <w:divBdr>
                        <w:top w:val="none" w:sz="0" w:space="0" w:color="auto"/>
                        <w:left w:val="none" w:sz="0" w:space="0" w:color="auto"/>
                        <w:bottom w:val="none" w:sz="0" w:space="0" w:color="auto"/>
                        <w:right w:val="none" w:sz="0" w:space="0" w:color="auto"/>
                      </w:divBdr>
                      <w:divsChild>
                        <w:div w:id="343675624">
                          <w:marLeft w:val="0"/>
                          <w:marRight w:val="0"/>
                          <w:marTop w:val="0"/>
                          <w:marBottom w:val="525"/>
                          <w:divBdr>
                            <w:top w:val="none" w:sz="0" w:space="0" w:color="auto"/>
                            <w:left w:val="none" w:sz="0" w:space="0" w:color="auto"/>
                            <w:bottom w:val="none" w:sz="0" w:space="0" w:color="auto"/>
                            <w:right w:val="none" w:sz="0" w:space="0" w:color="auto"/>
                          </w:divBdr>
                          <w:divsChild>
                            <w:div w:id="80080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84676">
          <w:marLeft w:val="-225"/>
          <w:marRight w:val="-225"/>
          <w:marTop w:val="0"/>
          <w:marBottom w:val="0"/>
          <w:divBdr>
            <w:top w:val="none" w:sz="0" w:space="0" w:color="auto"/>
            <w:left w:val="none" w:sz="0" w:space="0" w:color="auto"/>
            <w:bottom w:val="none" w:sz="0" w:space="0" w:color="auto"/>
            <w:right w:val="none" w:sz="0" w:space="0" w:color="auto"/>
          </w:divBdr>
          <w:divsChild>
            <w:div w:id="345132636">
              <w:marLeft w:val="0"/>
              <w:marRight w:val="0"/>
              <w:marTop w:val="0"/>
              <w:marBottom w:val="0"/>
              <w:divBdr>
                <w:top w:val="none" w:sz="0" w:space="0" w:color="auto"/>
                <w:left w:val="none" w:sz="0" w:space="0" w:color="auto"/>
                <w:bottom w:val="none" w:sz="0" w:space="0" w:color="auto"/>
                <w:right w:val="none" w:sz="0" w:space="0" w:color="auto"/>
              </w:divBdr>
              <w:divsChild>
                <w:div w:id="85461250">
                  <w:marLeft w:val="0"/>
                  <w:marRight w:val="0"/>
                  <w:marTop w:val="0"/>
                  <w:marBottom w:val="0"/>
                  <w:divBdr>
                    <w:top w:val="none" w:sz="0" w:space="0" w:color="auto"/>
                    <w:left w:val="none" w:sz="0" w:space="0" w:color="auto"/>
                    <w:bottom w:val="none" w:sz="0" w:space="0" w:color="auto"/>
                    <w:right w:val="none" w:sz="0" w:space="0" w:color="auto"/>
                  </w:divBdr>
                  <w:divsChild>
                    <w:div w:id="1993481498">
                      <w:marLeft w:val="0"/>
                      <w:marRight w:val="0"/>
                      <w:marTop w:val="0"/>
                      <w:marBottom w:val="0"/>
                      <w:divBdr>
                        <w:top w:val="none" w:sz="0" w:space="0" w:color="auto"/>
                        <w:left w:val="none" w:sz="0" w:space="0" w:color="auto"/>
                        <w:bottom w:val="none" w:sz="0" w:space="0" w:color="auto"/>
                        <w:right w:val="none" w:sz="0" w:space="0" w:color="auto"/>
                      </w:divBdr>
                      <w:divsChild>
                        <w:div w:id="128136429">
                          <w:marLeft w:val="0"/>
                          <w:marRight w:val="0"/>
                          <w:marTop w:val="0"/>
                          <w:marBottom w:val="525"/>
                          <w:divBdr>
                            <w:top w:val="none" w:sz="0" w:space="0" w:color="auto"/>
                            <w:left w:val="none" w:sz="0" w:space="0" w:color="auto"/>
                            <w:bottom w:val="none" w:sz="0" w:space="0" w:color="auto"/>
                            <w:right w:val="none" w:sz="0" w:space="0" w:color="auto"/>
                          </w:divBdr>
                          <w:divsChild>
                            <w:div w:id="185102476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626350802">
          <w:marLeft w:val="-225"/>
          <w:marRight w:val="-225"/>
          <w:marTop w:val="0"/>
          <w:marBottom w:val="0"/>
          <w:divBdr>
            <w:top w:val="none" w:sz="0" w:space="0" w:color="auto"/>
            <w:left w:val="none" w:sz="0" w:space="0" w:color="auto"/>
            <w:bottom w:val="none" w:sz="0" w:space="0" w:color="auto"/>
            <w:right w:val="none" w:sz="0" w:space="0" w:color="auto"/>
          </w:divBdr>
          <w:divsChild>
            <w:div w:id="1741176839">
              <w:marLeft w:val="0"/>
              <w:marRight w:val="0"/>
              <w:marTop w:val="0"/>
              <w:marBottom w:val="0"/>
              <w:divBdr>
                <w:top w:val="none" w:sz="0" w:space="0" w:color="auto"/>
                <w:left w:val="none" w:sz="0" w:space="0" w:color="auto"/>
                <w:bottom w:val="none" w:sz="0" w:space="0" w:color="auto"/>
                <w:right w:val="none" w:sz="0" w:space="0" w:color="auto"/>
              </w:divBdr>
              <w:divsChild>
                <w:div w:id="2017422476">
                  <w:marLeft w:val="0"/>
                  <w:marRight w:val="0"/>
                  <w:marTop w:val="0"/>
                  <w:marBottom w:val="0"/>
                  <w:divBdr>
                    <w:top w:val="none" w:sz="0" w:space="0" w:color="auto"/>
                    <w:left w:val="none" w:sz="0" w:space="0" w:color="auto"/>
                    <w:bottom w:val="none" w:sz="0" w:space="0" w:color="auto"/>
                    <w:right w:val="none" w:sz="0" w:space="0" w:color="auto"/>
                  </w:divBdr>
                  <w:divsChild>
                    <w:div w:id="670110297">
                      <w:marLeft w:val="0"/>
                      <w:marRight w:val="0"/>
                      <w:marTop w:val="0"/>
                      <w:marBottom w:val="0"/>
                      <w:divBdr>
                        <w:top w:val="none" w:sz="0" w:space="0" w:color="auto"/>
                        <w:left w:val="none" w:sz="0" w:space="0" w:color="auto"/>
                        <w:bottom w:val="none" w:sz="0" w:space="0" w:color="auto"/>
                        <w:right w:val="none" w:sz="0" w:space="0" w:color="auto"/>
                      </w:divBdr>
                      <w:divsChild>
                        <w:div w:id="1191256721">
                          <w:marLeft w:val="0"/>
                          <w:marRight w:val="0"/>
                          <w:marTop w:val="0"/>
                          <w:marBottom w:val="525"/>
                          <w:divBdr>
                            <w:top w:val="none" w:sz="0" w:space="0" w:color="auto"/>
                            <w:left w:val="none" w:sz="0" w:space="0" w:color="auto"/>
                            <w:bottom w:val="none" w:sz="0" w:space="0" w:color="auto"/>
                            <w:right w:val="none" w:sz="0" w:space="0" w:color="auto"/>
                          </w:divBdr>
                          <w:divsChild>
                            <w:div w:id="83757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011008">
          <w:marLeft w:val="-225"/>
          <w:marRight w:val="-225"/>
          <w:marTop w:val="0"/>
          <w:marBottom w:val="0"/>
          <w:divBdr>
            <w:top w:val="none" w:sz="0" w:space="0" w:color="auto"/>
            <w:left w:val="none" w:sz="0" w:space="0" w:color="auto"/>
            <w:bottom w:val="none" w:sz="0" w:space="0" w:color="auto"/>
            <w:right w:val="none" w:sz="0" w:space="0" w:color="auto"/>
          </w:divBdr>
          <w:divsChild>
            <w:div w:id="1025713650">
              <w:marLeft w:val="0"/>
              <w:marRight w:val="0"/>
              <w:marTop w:val="0"/>
              <w:marBottom w:val="0"/>
              <w:divBdr>
                <w:top w:val="none" w:sz="0" w:space="0" w:color="auto"/>
                <w:left w:val="none" w:sz="0" w:space="0" w:color="auto"/>
                <w:bottom w:val="none" w:sz="0" w:space="0" w:color="auto"/>
                <w:right w:val="none" w:sz="0" w:space="0" w:color="auto"/>
              </w:divBdr>
              <w:divsChild>
                <w:div w:id="769355802">
                  <w:marLeft w:val="0"/>
                  <w:marRight w:val="0"/>
                  <w:marTop w:val="0"/>
                  <w:marBottom w:val="0"/>
                  <w:divBdr>
                    <w:top w:val="none" w:sz="0" w:space="0" w:color="auto"/>
                    <w:left w:val="none" w:sz="0" w:space="0" w:color="auto"/>
                    <w:bottom w:val="none" w:sz="0" w:space="0" w:color="auto"/>
                    <w:right w:val="none" w:sz="0" w:space="0" w:color="auto"/>
                  </w:divBdr>
                  <w:divsChild>
                    <w:div w:id="768620629">
                      <w:marLeft w:val="0"/>
                      <w:marRight w:val="0"/>
                      <w:marTop w:val="0"/>
                      <w:marBottom w:val="0"/>
                      <w:divBdr>
                        <w:top w:val="none" w:sz="0" w:space="0" w:color="auto"/>
                        <w:left w:val="none" w:sz="0" w:space="0" w:color="auto"/>
                        <w:bottom w:val="none" w:sz="0" w:space="0" w:color="auto"/>
                        <w:right w:val="none" w:sz="0" w:space="0" w:color="auto"/>
                      </w:divBdr>
                      <w:divsChild>
                        <w:div w:id="518084915">
                          <w:marLeft w:val="0"/>
                          <w:marRight w:val="0"/>
                          <w:marTop w:val="0"/>
                          <w:marBottom w:val="525"/>
                          <w:divBdr>
                            <w:top w:val="none" w:sz="0" w:space="0" w:color="auto"/>
                            <w:left w:val="none" w:sz="0" w:space="0" w:color="auto"/>
                            <w:bottom w:val="none" w:sz="0" w:space="0" w:color="auto"/>
                            <w:right w:val="none" w:sz="0" w:space="0" w:color="auto"/>
                          </w:divBdr>
                          <w:divsChild>
                            <w:div w:id="37566481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016618234">
          <w:marLeft w:val="-225"/>
          <w:marRight w:val="-225"/>
          <w:marTop w:val="0"/>
          <w:marBottom w:val="0"/>
          <w:divBdr>
            <w:top w:val="none" w:sz="0" w:space="0" w:color="auto"/>
            <w:left w:val="none" w:sz="0" w:space="0" w:color="auto"/>
            <w:bottom w:val="none" w:sz="0" w:space="0" w:color="auto"/>
            <w:right w:val="none" w:sz="0" w:space="0" w:color="auto"/>
          </w:divBdr>
          <w:divsChild>
            <w:div w:id="1255016220">
              <w:marLeft w:val="0"/>
              <w:marRight w:val="0"/>
              <w:marTop w:val="0"/>
              <w:marBottom w:val="0"/>
              <w:divBdr>
                <w:top w:val="none" w:sz="0" w:space="0" w:color="auto"/>
                <w:left w:val="none" w:sz="0" w:space="0" w:color="auto"/>
                <w:bottom w:val="none" w:sz="0" w:space="0" w:color="auto"/>
                <w:right w:val="none" w:sz="0" w:space="0" w:color="auto"/>
              </w:divBdr>
              <w:divsChild>
                <w:div w:id="90778545">
                  <w:marLeft w:val="0"/>
                  <w:marRight w:val="0"/>
                  <w:marTop w:val="0"/>
                  <w:marBottom w:val="0"/>
                  <w:divBdr>
                    <w:top w:val="none" w:sz="0" w:space="0" w:color="auto"/>
                    <w:left w:val="none" w:sz="0" w:space="0" w:color="auto"/>
                    <w:bottom w:val="none" w:sz="0" w:space="0" w:color="auto"/>
                    <w:right w:val="none" w:sz="0" w:space="0" w:color="auto"/>
                  </w:divBdr>
                  <w:divsChild>
                    <w:div w:id="408119240">
                      <w:marLeft w:val="0"/>
                      <w:marRight w:val="0"/>
                      <w:marTop w:val="0"/>
                      <w:marBottom w:val="0"/>
                      <w:divBdr>
                        <w:top w:val="none" w:sz="0" w:space="0" w:color="auto"/>
                        <w:left w:val="none" w:sz="0" w:space="0" w:color="auto"/>
                        <w:bottom w:val="none" w:sz="0" w:space="0" w:color="auto"/>
                        <w:right w:val="none" w:sz="0" w:space="0" w:color="auto"/>
                      </w:divBdr>
                      <w:divsChild>
                        <w:div w:id="1550847538">
                          <w:marLeft w:val="0"/>
                          <w:marRight w:val="0"/>
                          <w:marTop w:val="0"/>
                          <w:marBottom w:val="525"/>
                          <w:divBdr>
                            <w:top w:val="none" w:sz="0" w:space="0" w:color="auto"/>
                            <w:left w:val="none" w:sz="0" w:space="0" w:color="auto"/>
                            <w:bottom w:val="none" w:sz="0" w:space="0" w:color="auto"/>
                            <w:right w:val="none" w:sz="0" w:space="0" w:color="auto"/>
                          </w:divBdr>
                          <w:divsChild>
                            <w:div w:id="23319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584482">
          <w:marLeft w:val="-225"/>
          <w:marRight w:val="-225"/>
          <w:marTop w:val="0"/>
          <w:marBottom w:val="0"/>
          <w:divBdr>
            <w:top w:val="none" w:sz="0" w:space="0" w:color="auto"/>
            <w:left w:val="none" w:sz="0" w:space="0" w:color="auto"/>
            <w:bottom w:val="none" w:sz="0" w:space="0" w:color="auto"/>
            <w:right w:val="none" w:sz="0" w:space="0" w:color="auto"/>
          </w:divBdr>
          <w:divsChild>
            <w:div w:id="1703169867">
              <w:marLeft w:val="0"/>
              <w:marRight w:val="0"/>
              <w:marTop w:val="0"/>
              <w:marBottom w:val="0"/>
              <w:divBdr>
                <w:top w:val="none" w:sz="0" w:space="0" w:color="auto"/>
                <w:left w:val="none" w:sz="0" w:space="0" w:color="auto"/>
                <w:bottom w:val="none" w:sz="0" w:space="0" w:color="auto"/>
                <w:right w:val="none" w:sz="0" w:space="0" w:color="auto"/>
              </w:divBdr>
              <w:divsChild>
                <w:div w:id="1206480896">
                  <w:marLeft w:val="0"/>
                  <w:marRight w:val="0"/>
                  <w:marTop w:val="0"/>
                  <w:marBottom w:val="0"/>
                  <w:divBdr>
                    <w:top w:val="none" w:sz="0" w:space="0" w:color="auto"/>
                    <w:left w:val="none" w:sz="0" w:space="0" w:color="auto"/>
                    <w:bottom w:val="none" w:sz="0" w:space="0" w:color="auto"/>
                    <w:right w:val="none" w:sz="0" w:space="0" w:color="auto"/>
                  </w:divBdr>
                  <w:divsChild>
                    <w:div w:id="1632049652">
                      <w:marLeft w:val="0"/>
                      <w:marRight w:val="0"/>
                      <w:marTop w:val="0"/>
                      <w:marBottom w:val="0"/>
                      <w:divBdr>
                        <w:top w:val="none" w:sz="0" w:space="0" w:color="auto"/>
                        <w:left w:val="none" w:sz="0" w:space="0" w:color="auto"/>
                        <w:bottom w:val="none" w:sz="0" w:space="0" w:color="auto"/>
                        <w:right w:val="none" w:sz="0" w:space="0" w:color="auto"/>
                      </w:divBdr>
                      <w:divsChild>
                        <w:div w:id="1488866405">
                          <w:marLeft w:val="0"/>
                          <w:marRight w:val="0"/>
                          <w:marTop w:val="0"/>
                          <w:marBottom w:val="525"/>
                          <w:divBdr>
                            <w:top w:val="none" w:sz="0" w:space="0" w:color="auto"/>
                            <w:left w:val="none" w:sz="0" w:space="0" w:color="auto"/>
                            <w:bottom w:val="none" w:sz="0" w:space="0" w:color="auto"/>
                            <w:right w:val="none" w:sz="0" w:space="0" w:color="auto"/>
                          </w:divBdr>
                          <w:divsChild>
                            <w:div w:id="3512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552459">
          <w:marLeft w:val="-225"/>
          <w:marRight w:val="-225"/>
          <w:marTop w:val="0"/>
          <w:marBottom w:val="0"/>
          <w:divBdr>
            <w:top w:val="none" w:sz="0" w:space="0" w:color="auto"/>
            <w:left w:val="none" w:sz="0" w:space="0" w:color="auto"/>
            <w:bottom w:val="none" w:sz="0" w:space="0" w:color="auto"/>
            <w:right w:val="none" w:sz="0" w:space="0" w:color="auto"/>
          </w:divBdr>
          <w:divsChild>
            <w:div w:id="548691242">
              <w:marLeft w:val="0"/>
              <w:marRight w:val="0"/>
              <w:marTop w:val="0"/>
              <w:marBottom w:val="0"/>
              <w:divBdr>
                <w:top w:val="none" w:sz="0" w:space="0" w:color="auto"/>
                <w:left w:val="none" w:sz="0" w:space="0" w:color="auto"/>
                <w:bottom w:val="none" w:sz="0" w:space="0" w:color="auto"/>
                <w:right w:val="none" w:sz="0" w:space="0" w:color="auto"/>
              </w:divBdr>
              <w:divsChild>
                <w:div w:id="122430534">
                  <w:marLeft w:val="0"/>
                  <w:marRight w:val="0"/>
                  <w:marTop w:val="0"/>
                  <w:marBottom w:val="0"/>
                  <w:divBdr>
                    <w:top w:val="none" w:sz="0" w:space="0" w:color="auto"/>
                    <w:left w:val="none" w:sz="0" w:space="0" w:color="auto"/>
                    <w:bottom w:val="none" w:sz="0" w:space="0" w:color="auto"/>
                    <w:right w:val="none" w:sz="0" w:space="0" w:color="auto"/>
                  </w:divBdr>
                  <w:divsChild>
                    <w:div w:id="1960067917">
                      <w:marLeft w:val="0"/>
                      <w:marRight w:val="0"/>
                      <w:marTop w:val="0"/>
                      <w:marBottom w:val="0"/>
                      <w:divBdr>
                        <w:top w:val="none" w:sz="0" w:space="0" w:color="auto"/>
                        <w:left w:val="none" w:sz="0" w:space="0" w:color="auto"/>
                        <w:bottom w:val="none" w:sz="0" w:space="0" w:color="auto"/>
                        <w:right w:val="none" w:sz="0" w:space="0" w:color="auto"/>
                      </w:divBdr>
                      <w:divsChild>
                        <w:div w:id="1666782973">
                          <w:marLeft w:val="0"/>
                          <w:marRight w:val="0"/>
                          <w:marTop w:val="0"/>
                          <w:marBottom w:val="525"/>
                          <w:divBdr>
                            <w:top w:val="none" w:sz="0" w:space="0" w:color="auto"/>
                            <w:left w:val="none" w:sz="0" w:space="0" w:color="auto"/>
                            <w:bottom w:val="none" w:sz="0" w:space="0" w:color="auto"/>
                            <w:right w:val="none" w:sz="0" w:space="0" w:color="auto"/>
                          </w:divBdr>
                          <w:divsChild>
                            <w:div w:id="25706153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263660143">
          <w:marLeft w:val="-225"/>
          <w:marRight w:val="-225"/>
          <w:marTop w:val="0"/>
          <w:marBottom w:val="0"/>
          <w:divBdr>
            <w:top w:val="none" w:sz="0" w:space="0" w:color="auto"/>
            <w:left w:val="none" w:sz="0" w:space="0" w:color="auto"/>
            <w:bottom w:val="none" w:sz="0" w:space="0" w:color="auto"/>
            <w:right w:val="none" w:sz="0" w:space="0" w:color="auto"/>
          </w:divBdr>
          <w:divsChild>
            <w:div w:id="1560749910">
              <w:marLeft w:val="0"/>
              <w:marRight w:val="0"/>
              <w:marTop w:val="0"/>
              <w:marBottom w:val="0"/>
              <w:divBdr>
                <w:top w:val="none" w:sz="0" w:space="0" w:color="auto"/>
                <w:left w:val="none" w:sz="0" w:space="0" w:color="auto"/>
                <w:bottom w:val="none" w:sz="0" w:space="0" w:color="auto"/>
                <w:right w:val="none" w:sz="0" w:space="0" w:color="auto"/>
              </w:divBdr>
              <w:divsChild>
                <w:div w:id="396175992">
                  <w:marLeft w:val="0"/>
                  <w:marRight w:val="0"/>
                  <w:marTop w:val="0"/>
                  <w:marBottom w:val="0"/>
                  <w:divBdr>
                    <w:top w:val="none" w:sz="0" w:space="0" w:color="auto"/>
                    <w:left w:val="none" w:sz="0" w:space="0" w:color="auto"/>
                    <w:bottom w:val="none" w:sz="0" w:space="0" w:color="auto"/>
                    <w:right w:val="none" w:sz="0" w:space="0" w:color="auto"/>
                  </w:divBdr>
                  <w:divsChild>
                    <w:div w:id="887574254">
                      <w:marLeft w:val="0"/>
                      <w:marRight w:val="0"/>
                      <w:marTop w:val="0"/>
                      <w:marBottom w:val="0"/>
                      <w:divBdr>
                        <w:top w:val="none" w:sz="0" w:space="0" w:color="auto"/>
                        <w:left w:val="none" w:sz="0" w:space="0" w:color="auto"/>
                        <w:bottom w:val="none" w:sz="0" w:space="0" w:color="auto"/>
                        <w:right w:val="none" w:sz="0" w:space="0" w:color="auto"/>
                      </w:divBdr>
                      <w:divsChild>
                        <w:div w:id="572085639">
                          <w:marLeft w:val="0"/>
                          <w:marRight w:val="0"/>
                          <w:marTop w:val="0"/>
                          <w:marBottom w:val="525"/>
                          <w:divBdr>
                            <w:top w:val="none" w:sz="0" w:space="0" w:color="auto"/>
                            <w:left w:val="none" w:sz="0" w:space="0" w:color="auto"/>
                            <w:bottom w:val="none" w:sz="0" w:space="0" w:color="auto"/>
                            <w:right w:val="none" w:sz="0" w:space="0" w:color="auto"/>
                          </w:divBdr>
                          <w:divsChild>
                            <w:div w:id="51932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912210">
          <w:marLeft w:val="-225"/>
          <w:marRight w:val="-225"/>
          <w:marTop w:val="0"/>
          <w:marBottom w:val="0"/>
          <w:divBdr>
            <w:top w:val="none" w:sz="0" w:space="0" w:color="auto"/>
            <w:left w:val="none" w:sz="0" w:space="0" w:color="auto"/>
            <w:bottom w:val="none" w:sz="0" w:space="0" w:color="auto"/>
            <w:right w:val="none" w:sz="0" w:space="0" w:color="auto"/>
          </w:divBdr>
          <w:divsChild>
            <w:div w:id="1771272804">
              <w:marLeft w:val="0"/>
              <w:marRight w:val="0"/>
              <w:marTop w:val="0"/>
              <w:marBottom w:val="0"/>
              <w:divBdr>
                <w:top w:val="none" w:sz="0" w:space="0" w:color="auto"/>
                <w:left w:val="none" w:sz="0" w:space="0" w:color="auto"/>
                <w:bottom w:val="none" w:sz="0" w:space="0" w:color="auto"/>
                <w:right w:val="none" w:sz="0" w:space="0" w:color="auto"/>
              </w:divBdr>
              <w:divsChild>
                <w:div w:id="465974789">
                  <w:marLeft w:val="0"/>
                  <w:marRight w:val="0"/>
                  <w:marTop w:val="0"/>
                  <w:marBottom w:val="0"/>
                  <w:divBdr>
                    <w:top w:val="none" w:sz="0" w:space="0" w:color="auto"/>
                    <w:left w:val="none" w:sz="0" w:space="0" w:color="auto"/>
                    <w:bottom w:val="none" w:sz="0" w:space="0" w:color="auto"/>
                    <w:right w:val="none" w:sz="0" w:space="0" w:color="auto"/>
                  </w:divBdr>
                  <w:divsChild>
                    <w:div w:id="53086206">
                      <w:marLeft w:val="0"/>
                      <w:marRight w:val="0"/>
                      <w:marTop w:val="0"/>
                      <w:marBottom w:val="0"/>
                      <w:divBdr>
                        <w:top w:val="none" w:sz="0" w:space="0" w:color="auto"/>
                        <w:left w:val="none" w:sz="0" w:space="0" w:color="auto"/>
                        <w:bottom w:val="none" w:sz="0" w:space="0" w:color="auto"/>
                        <w:right w:val="none" w:sz="0" w:space="0" w:color="auto"/>
                      </w:divBdr>
                      <w:divsChild>
                        <w:div w:id="2117364360">
                          <w:marLeft w:val="0"/>
                          <w:marRight w:val="0"/>
                          <w:marTop w:val="0"/>
                          <w:marBottom w:val="525"/>
                          <w:divBdr>
                            <w:top w:val="none" w:sz="0" w:space="0" w:color="auto"/>
                            <w:left w:val="none" w:sz="0" w:space="0" w:color="auto"/>
                            <w:bottom w:val="none" w:sz="0" w:space="0" w:color="auto"/>
                            <w:right w:val="none" w:sz="0" w:space="0" w:color="auto"/>
                          </w:divBdr>
                          <w:divsChild>
                            <w:div w:id="47903386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842163749">
          <w:marLeft w:val="-225"/>
          <w:marRight w:val="-225"/>
          <w:marTop w:val="0"/>
          <w:marBottom w:val="0"/>
          <w:divBdr>
            <w:top w:val="none" w:sz="0" w:space="0" w:color="auto"/>
            <w:left w:val="none" w:sz="0" w:space="0" w:color="auto"/>
            <w:bottom w:val="none" w:sz="0" w:space="0" w:color="auto"/>
            <w:right w:val="none" w:sz="0" w:space="0" w:color="auto"/>
          </w:divBdr>
          <w:divsChild>
            <w:div w:id="1088113869">
              <w:marLeft w:val="0"/>
              <w:marRight w:val="0"/>
              <w:marTop w:val="0"/>
              <w:marBottom w:val="0"/>
              <w:divBdr>
                <w:top w:val="none" w:sz="0" w:space="0" w:color="auto"/>
                <w:left w:val="none" w:sz="0" w:space="0" w:color="auto"/>
                <w:bottom w:val="none" w:sz="0" w:space="0" w:color="auto"/>
                <w:right w:val="none" w:sz="0" w:space="0" w:color="auto"/>
              </w:divBdr>
              <w:divsChild>
                <w:div w:id="610010537">
                  <w:marLeft w:val="0"/>
                  <w:marRight w:val="0"/>
                  <w:marTop w:val="0"/>
                  <w:marBottom w:val="0"/>
                  <w:divBdr>
                    <w:top w:val="none" w:sz="0" w:space="0" w:color="auto"/>
                    <w:left w:val="none" w:sz="0" w:space="0" w:color="auto"/>
                    <w:bottom w:val="none" w:sz="0" w:space="0" w:color="auto"/>
                    <w:right w:val="none" w:sz="0" w:space="0" w:color="auto"/>
                  </w:divBdr>
                  <w:divsChild>
                    <w:div w:id="723482440">
                      <w:marLeft w:val="0"/>
                      <w:marRight w:val="0"/>
                      <w:marTop w:val="0"/>
                      <w:marBottom w:val="0"/>
                      <w:divBdr>
                        <w:top w:val="none" w:sz="0" w:space="0" w:color="auto"/>
                        <w:left w:val="none" w:sz="0" w:space="0" w:color="auto"/>
                        <w:bottom w:val="none" w:sz="0" w:space="0" w:color="auto"/>
                        <w:right w:val="none" w:sz="0" w:space="0" w:color="auto"/>
                      </w:divBdr>
                      <w:divsChild>
                        <w:div w:id="842401924">
                          <w:marLeft w:val="0"/>
                          <w:marRight w:val="0"/>
                          <w:marTop w:val="0"/>
                          <w:marBottom w:val="525"/>
                          <w:divBdr>
                            <w:top w:val="none" w:sz="0" w:space="0" w:color="auto"/>
                            <w:left w:val="none" w:sz="0" w:space="0" w:color="auto"/>
                            <w:bottom w:val="none" w:sz="0" w:space="0" w:color="auto"/>
                            <w:right w:val="none" w:sz="0" w:space="0" w:color="auto"/>
                          </w:divBdr>
                          <w:divsChild>
                            <w:div w:id="2731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248606">
          <w:marLeft w:val="-225"/>
          <w:marRight w:val="-225"/>
          <w:marTop w:val="0"/>
          <w:marBottom w:val="0"/>
          <w:divBdr>
            <w:top w:val="none" w:sz="0" w:space="0" w:color="auto"/>
            <w:left w:val="none" w:sz="0" w:space="0" w:color="auto"/>
            <w:bottom w:val="none" w:sz="0" w:space="0" w:color="auto"/>
            <w:right w:val="none" w:sz="0" w:space="0" w:color="auto"/>
          </w:divBdr>
          <w:divsChild>
            <w:div w:id="1065490511">
              <w:marLeft w:val="0"/>
              <w:marRight w:val="0"/>
              <w:marTop w:val="0"/>
              <w:marBottom w:val="0"/>
              <w:divBdr>
                <w:top w:val="none" w:sz="0" w:space="0" w:color="auto"/>
                <w:left w:val="none" w:sz="0" w:space="0" w:color="auto"/>
                <w:bottom w:val="none" w:sz="0" w:space="0" w:color="auto"/>
                <w:right w:val="none" w:sz="0" w:space="0" w:color="auto"/>
              </w:divBdr>
              <w:divsChild>
                <w:div w:id="90711431">
                  <w:marLeft w:val="0"/>
                  <w:marRight w:val="0"/>
                  <w:marTop w:val="0"/>
                  <w:marBottom w:val="0"/>
                  <w:divBdr>
                    <w:top w:val="none" w:sz="0" w:space="0" w:color="auto"/>
                    <w:left w:val="none" w:sz="0" w:space="0" w:color="auto"/>
                    <w:bottom w:val="none" w:sz="0" w:space="0" w:color="auto"/>
                    <w:right w:val="none" w:sz="0" w:space="0" w:color="auto"/>
                  </w:divBdr>
                  <w:divsChild>
                    <w:div w:id="1750535225">
                      <w:marLeft w:val="0"/>
                      <w:marRight w:val="0"/>
                      <w:marTop w:val="0"/>
                      <w:marBottom w:val="0"/>
                      <w:divBdr>
                        <w:top w:val="none" w:sz="0" w:space="0" w:color="auto"/>
                        <w:left w:val="none" w:sz="0" w:space="0" w:color="auto"/>
                        <w:bottom w:val="none" w:sz="0" w:space="0" w:color="auto"/>
                        <w:right w:val="none" w:sz="0" w:space="0" w:color="auto"/>
                      </w:divBdr>
                      <w:divsChild>
                        <w:div w:id="1103039378">
                          <w:marLeft w:val="0"/>
                          <w:marRight w:val="0"/>
                          <w:marTop w:val="0"/>
                          <w:marBottom w:val="525"/>
                          <w:divBdr>
                            <w:top w:val="none" w:sz="0" w:space="0" w:color="auto"/>
                            <w:left w:val="none" w:sz="0" w:space="0" w:color="auto"/>
                            <w:bottom w:val="none" w:sz="0" w:space="0" w:color="auto"/>
                            <w:right w:val="none" w:sz="0" w:space="0" w:color="auto"/>
                          </w:divBdr>
                          <w:divsChild>
                            <w:div w:id="60866423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gif"/><Relationship Id="rId1" Type="http://schemas.openxmlformats.org/officeDocument/2006/relationships/styles" Target="styles.xml"/><Relationship Id="rId6" Type="http://schemas.openxmlformats.org/officeDocument/2006/relationships/image" Target="media/image2.gif"/><Relationship Id="rId11" Type="http://schemas.openxmlformats.org/officeDocument/2006/relationships/image" Target="media/image7.png"/><Relationship Id="rId5" Type="http://schemas.openxmlformats.org/officeDocument/2006/relationships/image" Target="media/image1.gif"/><Relationship Id="rId15" Type="http://schemas.openxmlformats.org/officeDocument/2006/relationships/image" Target="media/image1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597</Words>
  <Characters>3404</Characters>
  <Application>Microsoft Office Word</Application>
  <DocSecurity>0</DocSecurity>
  <Lines>28</Lines>
  <Paragraphs>7</Paragraphs>
  <ScaleCrop>false</ScaleCrop>
  <Company>UnitedHealth Group</Company>
  <LinksUpToDate>false</LinksUpToDate>
  <CharactersWithSpaces>3994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Vimlesh</dc:creator>
  <cp:keywords/>
  <dc:description/>
  <cp:lastModifiedBy>Kumar, Vimlesh</cp:lastModifiedBy>
  <cp:revision>3</cp:revision>
  <dcterms:created xsi:type="dcterms:W3CDTF">2018-03-12T11:30:00Z</dcterms:created>
  <dcterms:modified xsi:type="dcterms:W3CDTF">2018-08-10T15:21:00Z</dcterms:modified>
</cp:coreProperties>
</file>